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D61D1" w14:textId="77777777" w:rsidR="00BC3325" w:rsidRPr="00BC3325" w:rsidRDefault="00BC3325" w:rsidP="00BC3325">
      <w:pPr>
        <w:shd w:val="clear" w:color="auto" w:fill="FFFFFF"/>
        <w:spacing w:after="0" w:line="240" w:lineRule="auto"/>
        <w:jc w:val="center"/>
        <w:rPr>
          <w:rFonts w:ascii="Times New Roman" w:eastAsia="Times New Roman" w:hAnsi="Times New Roman" w:cs="Times New Roman"/>
          <w:b/>
          <w:bCs/>
          <w:color w:val="262626"/>
          <w:sz w:val="24"/>
          <w:szCs w:val="24"/>
        </w:rPr>
      </w:pPr>
      <w:r w:rsidRPr="00BC3325">
        <w:rPr>
          <w:rFonts w:ascii="Times New Roman" w:eastAsia="Times New Roman" w:hAnsi="Times New Roman" w:cs="Times New Roman"/>
          <w:b/>
          <w:bCs/>
          <w:color w:val="262626"/>
          <w:sz w:val="24"/>
          <w:szCs w:val="24"/>
        </w:rPr>
        <w:t>ПРЕМЬЕРА ХУДОЖЕСТВЕННОГО ФИЛЬМА «ВРЕМЕНА ГОДА»</w:t>
      </w:r>
    </w:p>
    <w:p w14:paraId="5B2E695D" w14:textId="77777777" w:rsidR="00BC3325" w:rsidRPr="00BC3325" w:rsidRDefault="00BC3325" w:rsidP="00BC3325">
      <w:pPr>
        <w:shd w:val="clear" w:color="auto" w:fill="FFFFFF"/>
        <w:spacing w:after="0" w:line="240" w:lineRule="auto"/>
        <w:jc w:val="center"/>
        <w:rPr>
          <w:rFonts w:ascii="Times New Roman" w:eastAsia="Times New Roman" w:hAnsi="Times New Roman" w:cs="Times New Roman"/>
          <w:b/>
          <w:bCs/>
          <w:color w:val="262626"/>
          <w:sz w:val="24"/>
          <w:szCs w:val="24"/>
        </w:rPr>
      </w:pPr>
      <w:r w:rsidRPr="00BC3325">
        <w:rPr>
          <w:rFonts w:ascii="Times New Roman" w:eastAsia="Times New Roman" w:hAnsi="Times New Roman" w:cs="Times New Roman"/>
          <w:b/>
          <w:bCs/>
          <w:color w:val="262626"/>
          <w:sz w:val="24"/>
          <w:szCs w:val="24"/>
        </w:rPr>
        <w:t> </w:t>
      </w:r>
    </w:p>
    <w:p w14:paraId="5516252A" w14:textId="77777777" w:rsidR="00E328C4" w:rsidRDefault="00BC3325" w:rsidP="00BC3325">
      <w:pPr>
        <w:shd w:val="clear" w:color="auto" w:fill="FFFFFF"/>
        <w:spacing w:after="0" w:line="240" w:lineRule="auto"/>
        <w:jc w:val="center"/>
        <w:rPr>
          <w:rFonts w:ascii="Times New Roman" w:eastAsia="Times New Roman" w:hAnsi="Times New Roman" w:cs="Times New Roman"/>
          <w:bCs/>
          <w:color w:val="262626"/>
          <w:sz w:val="24"/>
          <w:szCs w:val="24"/>
        </w:rPr>
      </w:pPr>
      <w:r w:rsidRPr="00BC3325">
        <w:rPr>
          <w:rFonts w:ascii="Times New Roman" w:eastAsia="Times New Roman" w:hAnsi="Times New Roman" w:cs="Times New Roman"/>
          <w:bCs/>
          <w:color w:val="262626"/>
          <w:sz w:val="24"/>
          <w:szCs w:val="24"/>
        </w:rPr>
        <w:t>Продюсерс</w:t>
      </w:r>
      <w:r w:rsidR="00E328C4">
        <w:rPr>
          <w:rFonts w:ascii="Times New Roman" w:eastAsia="Times New Roman" w:hAnsi="Times New Roman" w:cs="Times New Roman"/>
          <w:bCs/>
          <w:color w:val="262626"/>
          <w:sz w:val="24"/>
          <w:szCs w:val="24"/>
        </w:rPr>
        <w:t>кий центр ВГИК Дебют</w:t>
      </w:r>
      <w:r w:rsidRPr="00BC3325">
        <w:rPr>
          <w:rFonts w:ascii="Times New Roman" w:eastAsia="Times New Roman" w:hAnsi="Times New Roman" w:cs="Times New Roman"/>
          <w:bCs/>
          <w:color w:val="262626"/>
          <w:sz w:val="24"/>
          <w:szCs w:val="24"/>
        </w:rPr>
        <w:t xml:space="preserve"> объявляет о долгожданной премьере </w:t>
      </w:r>
    </w:p>
    <w:p w14:paraId="0B035116" w14:textId="77777777" w:rsidR="00E328C4" w:rsidRDefault="00BC3325" w:rsidP="00BC3325">
      <w:pPr>
        <w:shd w:val="clear" w:color="auto" w:fill="FFFFFF"/>
        <w:spacing w:after="0" w:line="240" w:lineRule="auto"/>
        <w:jc w:val="center"/>
        <w:rPr>
          <w:rFonts w:ascii="Times New Roman" w:eastAsia="Times New Roman" w:hAnsi="Times New Roman" w:cs="Times New Roman"/>
          <w:bCs/>
          <w:color w:val="262626"/>
          <w:sz w:val="24"/>
          <w:szCs w:val="24"/>
        </w:rPr>
      </w:pPr>
      <w:r w:rsidRPr="00BC3325">
        <w:rPr>
          <w:rFonts w:ascii="Times New Roman" w:eastAsia="Times New Roman" w:hAnsi="Times New Roman" w:cs="Times New Roman"/>
          <w:bCs/>
          <w:color w:val="262626"/>
          <w:sz w:val="24"/>
          <w:szCs w:val="24"/>
        </w:rPr>
        <w:t xml:space="preserve">художественного фильма "Времена года", которая состоится </w:t>
      </w:r>
    </w:p>
    <w:p w14:paraId="1E8CF7D8" w14:textId="28969DBD" w:rsidR="00BC3325" w:rsidRPr="00BC3325" w:rsidRDefault="00BC3325" w:rsidP="00BC3325">
      <w:pPr>
        <w:shd w:val="clear" w:color="auto" w:fill="FFFFFF"/>
        <w:spacing w:after="0" w:line="240" w:lineRule="auto"/>
        <w:jc w:val="center"/>
        <w:rPr>
          <w:rFonts w:ascii="Times New Roman" w:eastAsia="Times New Roman" w:hAnsi="Times New Roman" w:cs="Times New Roman"/>
          <w:bCs/>
          <w:color w:val="262626"/>
          <w:sz w:val="24"/>
          <w:szCs w:val="24"/>
        </w:rPr>
      </w:pPr>
      <w:r w:rsidRPr="00BC3325">
        <w:rPr>
          <w:rFonts w:ascii="Times New Roman" w:eastAsia="Times New Roman" w:hAnsi="Times New Roman" w:cs="Times New Roman"/>
          <w:bCs/>
          <w:color w:val="262626"/>
          <w:sz w:val="24"/>
          <w:szCs w:val="24"/>
        </w:rPr>
        <w:t>18 января 202</w:t>
      </w:r>
      <w:r w:rsidR="00E328C4">
        <w:rPr>
          <w:rFonts w:ascii="Times New Roman" w:eastAsia="Times New Roman" w:hAnsi="Times New Roman" w:cs="Times New Roman"/>
          <w:bCs/>
          <w:color w:val="262626"/>
          <w:sz w:val="24"/>
          <w:szCs w:val="24"/>
        </w:rPr>
        <w:t xml:space="preserve">5 года в кинотеатре "Октябрь". </w:t>
      </w:r>
      <w:bookmarkStart w:id="0" w:name="_GoBack"/>
      <w:bookmarkEnd w:id="0"/>
      <w:r w:rsidR="00AB5374">
        <w:rPr>
          <w:rFonts w:ascii="Times New Roman" w:eastAsia="Times New Roman" w:hAnsi="Times New Roman" w:cs="Times New Roman"/>
          <w:bCs/>
          <w:color w:val="262626"/>
          <w:sz w:val="24"/>
          <w:szCs w:val="24"/>
        </w:rPr>
        <w:br/>
      </w:r>
      <w:r w:rsidRPr="00BC3325">
        <w:rPr>
          <w:rFonts w:ascii="Times New Roman" w:eastAsia="Times New Roman" w:hAnsi="Times New Roman" w:cs="Times New Roman"/>
          <w:bCs/>
          <w:color w:val="262626"/>
          <w:sz w:val="24"/>
          <w:szCs w:val="24"/>
        </w:rPr>
        <w:t>Фильм «Времена года» - дебют молодого и талантливого режиссера Максима Шабалина, который уже собрал более 20 авторитетных российских и междунаро</w:t>
      </w:r>
      <w:r w:rsidR="005353D1">
        <w:rPr>
          <w:rFonts w:ascii="Times New Roman" w:eastAsia="Times New Roman" w:hAnsi="Times New Roman" w:cs="Times New Roman"/>
          <w:bCs/>
          <w:color w:val="262626"/>
          <w:sz w:val="24"/>
          <w:szCs w:val="24"/>
        </w:rPr>
        <w:t>дных наград, среди которых три Золотых Ж</w:t>
      </w:r>
      <w:r w:rsidRPr="00BC3325">
        <w:rPr>
          <w:rFonts w:ascii="Times New Roman" w:eastAsia="Times New Roman" w:hAnsi="Times New Roman" w:cs="Times New Roman"/>
          <w:bCs/>
          <w:color w:val="262626"/>
          <w:sz w:val="24"/>
          <w:szCs w:val="24"/>
        </w:rPr>
        <w:t>уравля «Амурской осени», Гран-при международного кинофестиваля «Антарес» в Сочи, приз за лучшую женскую роль на международном кинофестивале «Евразия-</w:t>
      </w:r>
      <w:proofErr w:type="spellStart"/>
      <w:r w:rsidRPr="00BC3325">
        <w:rPr>
          <w:rFonts w:ascii="Times New Roman" w:eastAsia="Times New Roman" w:hAnsi="Times New Roman" w:cs="Times New Roman"/>
          <w:bCs/>
          <w:color w:val="262626"/>
          <w:sz w:val="24"/>
          <w:szCs w:val="24"/>
        </w:rPr>
        <w:t>Кинофест</w:t>
      </w:r>
      <w:proofErr w:type="spellEnd"/>
      <w:r w:rsidRPr="00BC3325">
        <w:rPr>
          <w:rFonts w:ascii="Times New Roman" w:eastAsia="Times New Roman" w:hAnsi="Times New Roman" w:cs="Times New Roman"/>
          <w:bCs/>
          <w:color w:val="262626"/>
          <w:sz w:val="24"/>
          <w:szCs w:val="24"/>
        </w:rPr>
        <w:t>» и лучший дебют на кинофестивале «</w:t>
      </w:r>
      <w:proofErr w:type="spellStart"/>
      <w:r w:rsidRPr="00BC3325">
        <w:rPr>
          <w:rFonts w:ascii="Times New Roman" w:eastAsia="Times New Roman" w:hAnsi="Times New Roman" w:cs="Times New Roman"/>
          <w:bCs/>
          <w:color w:val="262626"/>
          <w:sz w:val="24"/>
          <w:szCs w:val="24"/>
        </w:rPr>
        <w:t>Ciné</w:t>
      </w:r>
      <w:proofErr w:type="spellEnd"/>
      <w:r w:rsidRPr="00BC3325">
        <w:rPr>
          <w:rFonts w:ascii="Times New Roman" w:eastAsia="Times New Roman" w:hAnsi="Times New Roman" w:cs="Times New Roman"/>
          <w:bCs/>
          <w:color w:val="262626"/>
          <w:sz w:val="24"/>
          <w:szCs w:val="24"/>
        </w:rPr>
        <w:t xml:space="preserve"> </w:t>
      </w:r>
      <w:proofErr w:type="spellStart"/>
      <w:r w:rsidRPr="00BC3325">
        <w:rPr>
          <w:rFonts w:ascii="Times New Roman" w:eastAsia="Times New Roman" w:hAnsi="Times New Roman" w:cs="Times New Roman"/>
          <w:bCs/>
          <w:color w:val="262626"/>
          <w:sz w:val="24"/>
          <w:szCs w:val="24"/>
        </w:rPr>
        <w:t>de</w:t>
      </w:r>
      <w:proofErr w:type="spellEnd"/>
      <w:r w:rsidRPr="00BC3325">
        <w:rPr>
          <w:rFonts w:ascii="Times New Roman" w:eastAsia="Times New Roman" w:hAnsi="Times New Roman" w:cs="Times New Roman"/>
          <w:bCs/>
          <w:color w:val="262626"/>
          <w:sz w:val="24"/>
          <w:szCs w:val="24"/>
        </w:rPr>
        <w:t xml:space="preserve"> </w:t>
      </w:r>
      <w:proofErr w:type="spellStart"/>
      <w:r w:rsidRPr="00BC3325">
        <w:rPr>
          <w:rFonts w:ascii="Times New Roman" w:eastAsia="Times New Roman" w:hAnsi="Times New Roman" w:cs="Times New Roman"/>
          <w:bCs/>
          <w:color w:val="262626"/>
          <w:sz w:val="24"/>
          <w:szCs w:val="24"/>
        </w:rPr>
        <w:t>Autor</w:t>
      </w:r>
      <w:proofErr w:type="spellEnd"/>
      <w:r w:rsidRPr="00BC3325">
        <w:rPr>
          <w:rFonts w:ascii="Times New Roman" w:eastAsia="Times New Roman" w:hAnsi="Times New Roman" w:cs="Times New Roman"/>
          <w:bCs/>
          <w:color w:val="262626"/>
          <w:sz w:val="24"/>
          <w:szCs w:val="24"/>
        </w:rPr>
        <w:t>» в Мексике.</w:t>
      </w:r>
      <w:r w:rsidR="005353D1">
        <w:rPr>
          <w:rFonts w:ascii="Times New Roman" w:eastAsia="Times New Roman" w:hAnsi="Times New Roman" w:cs="Times New Roman"/>
          <w:bCs/>
          <w:color w:val="262626"/>
          <w:sz w:val="24"/>
          <w:szCs w:val="24"/>
        </w:rPr>
        <w:br/>
        <w:t>Главным</w:t>
      </w:r>
      <w:r w:rsidR="00061F75">
        <w:rPr>
          <w:rFonts w:ascii="Times New Roman" w:eastAsia="Times New Roman" w:hAnsi="Times New Roman" w:cs="Times New Roman"/>
          <w:bCs/>
          <w:color w:val="262626"/>
          <w:sz w:val="24"/>
          <w:szCs w:val="24"/>
        </w:rPr>
        <w:t xml:space="preserve"> информационным партнёром премьеры</w:t>
      </w:r>
      <w:r w:rsidR="005353D1">
        <w:rPr>
          <w:rFonts w:ascii="Times New Roman" w:eastAsia="Times New Roman" w:hAnsi="Times New Roman" w:cs="Times New Roman"/>
          <w:bCs/>
          <w:color w:val="262626"/>
          <w:sz w:val="24"/>
          <w:szCs w:val="24"/>
        </w:rPr>
        <w:t xml:space="preserve"> является Радио Орфей. </w:t>
      </w:r>
    </w:p>
    <w:p w14:paraId="210CD1E4" w14:textId="77777777" w:rsidR="00BC3325" w:rsidRPr="00BC3325" w:rsidRDefault="00BC3325" w:rsidP="00BC3325">
      <w:pPr>
        <w:shd w:val="clear" w:color="auto" w:fill="FFFFFF"/>
        <w:spacing w:after="0" w:line="240" w:lineRule="auto"/>
        <w:jc w:val="center"/>
        <w:rPr>
          <w:rFonts w:ascii="Times New Roman" w:eastAsia="Times New Roman" w:hAnsi="Times New Roman" w:cs="Times New Roman"/>
          <w:bCs/>
          <w:color w:val="262626"/>
          <w:sz w:val="24"/>
          <w:szCs w:val="24"/>
        </w:rPr>
      </w:pPr>
      <w:r w:rsidRPr="00BC3325">
        <w:rPr>
          <w:rFonts w:ascii="Times New Roman" w:eastAsia="Times New Roman" w:hAnsi="Times New Roman" w:cs="Times New Roman"/>
          <w:bCs/>
          <w:color w:val="262626"/>
          <w:sz w:val="24"/>
          <w:szCs w:val="24"/>
        </w:rPr>
        <w:t> </w:t>
      </w:r>
    </w:p>
    <w:p w14:paraId="03DCE90E" w14:textId="2E381B52" w:rsidR="00BC3325" w:rsidRPr="00BC3325" w:rsidRDefault="00BC3325" w:rsidP="00BC3325">
      <w:pPr>
        <w:shd w:val="clear" w:color="auto" w:fill="FFFFFF"/>
        <w:spacing w:after="0" w:line="240" w:lineRule="auto"/>
        <w:jc w:val="center"/>
        <w:rPr>
          <w:rFonts w:ascii="Times New Roman" w:eastAsia="Times New Roman" w:hAnsi="Times New Roman" w:cs="Times New Roman"/>
          <w:bCs/>
          <w:color w:val="262626"/>
          <w:sz w:val="24"/>
          <w:szCs w:val="24"/>
        </w:rPr>
      </w:pPr>
      <w:r w:rsidRPr="00BC3325">
        <w:rPr>
          <w:rFonts w:ascii="Times New Roman" w:eastAsia="Times New Roman" w:hAnsi="Times New Roman" w:cs="Times New Roman"/>
          <w:bCs/>
          <w:color w:val="262626"/>
          <w:sz w:val="24"/>
          <w:szCs w:val="24"/>
        </w:rPr>
        <w:t>В центре сюжета — Наталья, прима балерина Мариинского театра, которая готовится к премьере балета «Времена года». Однако её триумф оказывается под угрозой из-за ревности мужа, известного режиссера, а также серьезного конфликта с труппой. Балет "Времена года", постановкой которого руководит её супруг, становится не только сценой для творчества,</w:t>
      </w:r>
      <w:r w:rsidR="005353D1">
        <w:rPr>
          <w:rFonts w:ascii="Times New Roman" w:eastAsia="Times New Roman" w:hAnsi="Times New Roman" w:cs="Times New Roman"/>
          <w:bCs/>
          <w:color w:val="262626"/>
          <w:sz w:val="24"/>
          <w:szCs w:val="24"/>
        </w:rPr>
        <w:t xml:space="preserve"> но и ареной для личных драм и </w:t>
      </w:r>
      <w:r w:rsidRPr="00BC3325">
        <w:rPr>
          <w:rFonts w:ascii="Times New Roman" w:eastAsia="Times New Roman" w:hAnsi="Times New Roman" w:cs="Times New Roman"/>
          <w:bCs/>
          <w:color w:val="262626"/>
          <w:sz w:val="24"/>
          <w:szCs w:val="24"/>
        </w:rPr>
        <w:t>эмоциональных столкновений.</w:t>
      </w:r>
    </w:p>
    <w:p w14:paraId="4CE56DAA" w14:textId="77777777" w:rsidR="00BC3325" w:rsidRPr="00BC3325" w:rsidRDefault="00BC3325" w:rsidP="00BC3325">
      <w:pPr>
        <w:shd w:val="clear" w:color="auto" w:fill="FFFFFF"/>
        <w:spacing w:after="0" w:line="240" w:lineRule="auto"/>
        <w:jc w:val="center"/>
        <w:rPr>
          <w:rFonts w:ascii="Times New Roman" w:eastAsia="Times New Roman" w:hAnsi="Times New Roman" w:cs="Times New Roman"/>
          <w:bCs/>
          <w:color w:val="262626"/>
          <w:sz w:val="24"/>
          <w:szCs w:val="24"/>
        </w:rPr>
      </w:pPr>
      <w:r w:rsidRPr="00BC3325">
        <w:rPr>
          <w:rFonts w:ascii="Times New Roman" w:eastAsia="Times New Roman" w:hAnsi="Times New Roman" w:cs="Times New Roman"/>
          <w:bCs/>
          <w:color w:val="262626"/>
          <w:sz w:val="24"/>
          <w:szCs w:val="24"/>
        </w:rPr>
        <w:t> </w:t>
      </w:r>
    </w:p>
    <w:p w14:paraId="18ACF9B6" w14:textId="06BCC491" w:rsidR="00BC3325" w:rsidRPr="00BC3325" w:rsidRDefault="00BC3325" w:rsidP="00BC3325">
      <w:pPr>
        <w:shd w:val="clear" w:color="auto" w:fill="FFFFFF"/>
        <w:spacing w:after="0" w:line="240" w:lineRule="auto"/>
        <w:jc w:val="center"/>
        <w:rPr>
          <w:rFonts w:ascii="Times New Roman" w:eastAsia="Times New Roman" w:hAnsi="Times New Roman" w:cs="Times New Roman"/>
          <w:bCs/>
          <w:color w:val="262626"/>
          <w:sz w:val="24"/>
          <w:szCs w:val="24"/>
        </w:rPr>
      </w:pPr>
      <w:r w:rsidRPr="00BC3325">
        <w:rPr>
          <w:rFonts w:ascii="Times New Roman" w:eastAsia="Times New Roman" w:hAnsi="Times New Roman" w:cs="Times New Roman"/>
          <w:bCs/>
          <w:color w:val="262626"/>
          <w:sz w:val="24"/>
          <w:szCs w:val="24"/>
        </w:rPr>
        <w:t>В главной роли зрители увидят великолепную Ирину Гриневу, которая передаст все тонкости и переживания своей героини. Фильм погружает зрителей в мир искусства, где страсть и амбиции сталкиваются с реальностью, а любовь и предательство переплетаются в сложном танце.</w:t>
      </w:r>
      <w:r w:rsidR="00692A75">
        <w:rPr>
          <w:rFonts w:ascii="Times New Roman" w:eastAsia="Times New Roman" w:hAnsi="Times New Roman" w:cs="Times New Roman"/>
          <w:bCs/>
          <w:color w:val="262626"/>
          <w:sz w:val="24"/>
          <w:szCs w:val="24"/>
        </w:rPr>
        <w:br/>
      </w:r>
    </w:p>
    <w:p w14:paraId="3EF4849F" w14:textId="12CDAEF8" w:rsidR="00BC3325" w:rsidRPr="00692A75" w:rsidRDefault="00BC3325" w:rsidP="00BC3325">
      <w:pPr>
        <w:shd w:val="clear" w:color="auto" w:fill="FFFFFF"/>
        <w:spacing w:after="0" w:line="240" w:lineRule="auto"/>
        <w:jc w:val="center"/>
        <w:rPr>
          <w:rFonts w:ascii="Times New Roman" w:eastAsia="Times New Roman" w:hAnsi="Times New Roman" w:cs="Times New Roman"/>
          <w:bCs/>
          <w:i/>
          <w:color w:val="262626"/>
          <w:sz w:val="24"/>
          <w:szCs w:val="24"/>
        </w:rPr>
      </w:pPr>
      <w:r w:rsidRPr="00692A75">
        <w:rPr>
          <w:rFonts w:ascii="Times New Roman" w:eastAsia="Times New Roman" w:hAnsi="Times New Roman" w:cs="Times New Roman"/>
          <w:bCs/>
          <w:i/>
          <w:color w:val="262626"/>
          <w:sz w:val="24"/>
          <w:szCs w:val="24"/>
        </w:rPr>
        <w:t>Ирина Гринева: - «О чем фильм? Если у человека есть талант, энергия силы его реализовать, слава, любовь… Есть дом, друзья. Есть все, что может дать Бог на этой земле человеку. И главное ─ есть смысл. Но, буквально, в три дня, моя героиня все теряет. Это очень интересная тема. Останется ли она человеком? Потеряет себя или наоборот найдёт. Какая моя героиня ещё пока не знаю, она будет рождаться на площадке. Близка ли она мне? Близка. Я ─ актриса, и для меня также моя профессия ─ моя жизнь. Лишившись ее, я бы потерялась. Я могу себе все это представить».</w:t>
      </w:r>
      <w:r w:rsidR="00692A75" w:rsidRPr="00692A75">
        <w:rPr>
          <w:rFonts w:ascii="Times New Roman" w:eastAsia="Times New Roman" w:hAnsi="Times New Roman" w:cs="Times New Roman"/>
          <w:bCs/>
          <w:i/>
          <w:color w:val="262626"/>
          <w:sz w:val="24"/>
          <w:szCs w:val="24"/>
        </w:rPr>
        <w:br/>
      </w:r>
    </w:p>
    <w:p w14:paraId="4590A8DE" w14:textId="77777777" w:rsidR="00BC3325" w:rsidRPr="00BC3325" w:rsidRDefault="00BC3325" w:rsidP="00BC3325">
      <w:pPr>
        <w:shd w:val="clear" w:color="auto" w:fill="FFFFFF"/>
        <w:spacing w:after="0" w:line="240" w:lineRule="auto"/>
        <w:jc w:val="center"/>
        <w:rPr>
          <w:rFonts w:ascii="Times New Roman" w:eastAsia="Times New Roman" w:hAnsi="Times New Roman" w:cs="Times New Roman"/>
          <w:bCs/>
          <w:color w:val="262626"/>
          <w:sz w:val="24"/>
          <w:szCs w:val="24"/>
        </w:rPr>
      </w:pPr>
      <w:r w:rsidRPr="00BC3325">
        <w:rPr>
          <w:rFonts w:ascii="Times New Roman" w:eastAsia="Times New Roman" w:hAnsi="Times New Roman" w:cs="Times New Roman"/>
          <w:bCs/>
          <w:color w:val="262626"/>
          <w:sz w:val="24"/>
          <w:szCs w:val="24"/>
        </w:rPr>
        <w:t> </w:t>
      </w:r>
      <w:r w:rsidRPr="001A2668">
        <w:rPr>
          <w:rFonts w:ascii="Times New Roman" w:eastAsia="Times New Roman" w:hAnsi="Times New Roman" w:cs="Times New Roman"/>
          <w:bCs/>
          <w:i/>
          <w:color w:val="262626"/>
          <w:sz w:val="24"/>
          <w:szCs w:val="24"/>
        </w:rPr>
        <w:t xml:space="preserve">Максим Шабалин: «Времена года - это история создания спектакля. Героиня, </w:t>
      </w:r>
      <w:proofErr w:type="gramStart"/>
      <w:r w:rsidRPr="001A2668">
        <w:rPr>
          <w:rFonts w:ascii="Times New Roman" w:eastAsia="Times New Roman" w:hAnsi="Times New Roman" w:cs="Times New Roman"/>
          <w:bCs/>
          <w:i/>
          <w:color w:val="262626"/>
          <w:sz w:val="24"/>
          <w:szCs w:val="24"/>
        </w:rPr>
        <w:t>по настоящему</w:t>
      </w:r>
      <w:proofErr w:type="gramEnd"/>
      <w:r w:rsidRPr="001A2668">
        <w:rPr>
          <w:rFonts w:ascii="Times New Roman" w:eastAsia="Times New Roman" w:hAnsi="Times New Roman" w:cs="Times New Roman"/>
          <w:bCs/>
          <w:i/>
          <w:color w:val="262626"/>
          <w:sz w:val="24"/>
          <w:szCs w:val="24"/>
        </w:rPr>
        <w:t xml:space="preserve"> талантливый человек и это уже испытание. Мне кажется это редкая в нашем кинематографе на сегодня тема и очень важная. Прежде всего это история о художниках и о том, как в погоне за прекрасным ты подчас готов разрушить и саму жизнь. Все это происходит на фоне одной счастливой семьи, которая на наших глазах разрушается. Мы видим, как разбивается на мелкие осколки семья. Семья вообще, как остров, как само настроение в обществе, как стержень. Любовь легко разбить, также, как и весь наш мир. Можно ли потом собрать осколки?»</w:t>
      </w:r>
    </w:p>
    <w:p w14:paraId="59AB3612" w14:textId="77777777" w:rsidR="00BC3325" w:rsidRPr="00BC3325" w:rsidRDefault="00BC3325" w:rsidP="00BC3325">
      <w:pPr>
        <w:shd w:val="clear" w:color="auto" w:fill="FFFFFF"/>
        <w:spacing w:after="0" w:line="240" w:lineRule="auto"/>
        <w:jc w:val="center"/>
        <w:rPr>
          <w:rFonts w:ascii="Times New Roman" w:eastAsia="Times New Roman" w:hAnsi="Times New Roman" w:cs="Times New Roman"/>
          <w:bCs/>
          <w:color w:val="262626"/>
          <w:sz w:val="24"/>
          <w:szCs w:val="24"/>
        </w:rPr>
      </w:pPr>
    </w:p>
    <w:p w14:paraId="78532722" w14:textId="77777777" w:rsidR="001A2668" w:rsidRDefault="00BC3325" w:rsidP="00BC3325">
      <w:pPr>
        <w:shd w:val="clear" w:color="auto" w:fill="FFFFFF"/>
        <w:spacing w:after="0" w:line="240" w:lineRule="auto"/>
        <w:jc w:val="center"/>
        <w:rPr>
          <w:rFonts w:ascii="Times New Roman" w:eastAsia="Times New Roman" w:hAnsi="Times New Roman" w:cs="Times New Roman"/>
          <w:bCs/>
          <w:color w:val="262626"/>
          <w:sz w:val="24"/>
          <w:szCs w:val="24"/>
        </w:rPr>
      </w:pPr>
      <w:r w:rsidRPr="00BC3325">
        <w:rPr>
          <w:rFonts w:ascii="Times New Roman" w:eastAsia="Times New Roman" w:hAnsi="Times New Roman" w:cs="Times New Roman"/>
          <w:bCs/>
          <w:color w:val="262626"/>
          <w:sz w:val="24"/>
          <w:szCs w:val="24"/>
        </w:rPr>
        <w:t xml:space="preserve">"Времена года" — это не просто фильм о балете; это глубокая история о человеческих чувствах, борьбе за мечты и поиске себя в мире искусства. </w:t>
      </w:r>
    </w:p>
    <w:p w14:paraId="31BA9781" w14:textId="6D746230" w:rsidR="00BC3325" w:rsidRDefault="00BC3325" w:rsidP="00BC3325">
      <w:pPr>
        <w:shd w:val="clear" w:color="auto" w:fill="FFFFFF"/>
        <w:spacing w:after="0" w:line="240" w:lineRule="auto"/>
        <w:jc w:val="center"/>
        <w:rPr>
          <w:rFonts w:ascii="Times New Roman" w:eastAsia="Times New Roman" w:hAnsi="Times New Roman" w:cs="Times New Roman"/>
          <w:bCs/>
          <w:color w:val="262626"/>
          <w:sz w:val="24"/>
          <w:szCs w:val="24"/>
        </w:rPr>
      </w:pPr>
      <w:r w:rsidRPr="00BC3325">
        <w:rPr>
          <w:rFonts w:ascii="Times New Roman" w:eastAsia="Times New Roman" w:hAnsi="Times New Roman" w:cs="Times New Roman"/>
          <w:bCs/>
          <w:color w:val="262626"/>
          <w:sz w:val="24"/>
          <w:szCs w:val="24"/>
        </w:rPr>
        <w:t>Мы приглашаем всех любителей кино и балета на эту незабываемую премьеру!</w:t>
      </w:r>
      <w:r w:rsidR="00C218F4">
        <w:rPr>
          <w:rFonts w:ascii="Times New Roman" w:eastAsia="Times New Roman" w:hAnsi="Times New Roman" w:cs="Times New Roman"/>
          <w:bCs/>
          <w:color w:val="262626"/>
          <w:sz w:val="24"/>
          <w:szCs w:val="24"/>
        </w:rPr>
        <w:t xml:space="preserve"> </w:t>
      </w:r>
    </w:p>
    <w:p w14:paraId="3478D42B" w14:textId="1A703F81" w:rsidR="00BC3325" w:rsidRDefault="00BC3325" w:rsidP="00BC3325">
      <w:pPr>
        <w:shd w:val="clear" w:color="auto" w:fill="FFFFFF"/>
        <w:spacing w:after="0" w:line="240" w:lineRule="auto"/>
        <w:jc w:val="center"/>
        <w:rPr>
          <w:rFonts w:ascii="Times New Roman" w:eastAsia="Times New Roman" w:hAnsi="Times New Roman" w:cs="Times New Roman"/>
          <w:bCs/>
          <w:color w:val="262626"/>
          <w:sz w:val="24"/>
          <w:szCs w:val="24"/>
        </w:rPr>
      </w:pPr>
    </w:p>
    <w:p w14:paraId="5F410616" w14:textId="77777777" w:rsidR="00BC3325" w:rsidRPr="00BC3325" w:rsidRDefault="00BC3325" w:rsidP="00BC3325">
      <w:pPr>
        <w:shd w:val="clear" w:color="auto" w:fill="FFFFFF"/>
        <w:spacing w:after="0" w:line="240" w:lineRule="auto"/>
        <w:jc w:val="center"/>
        <w:rPr>
          <w:rFonts w:ascii="Times New Roman" w:eastAsia="Times New Roman" w:hAnsi="Times New Roman" w:cs="Times New Roman"/>
          <w:bCs/>
          <w:color w:val="262626"/>
          <w:sz w:val="24"/>
          <w:szCs w:val="24"/>
        </w:rPr>
      </w:pPr>
    </w:p>
    <w:p w14:paraId="316EC9A9" w14:textId="77777777" w:rsidR="00BC3325" w:rsidRDefault="00BC3325" w:rsidP="00BC3325">
      <w:pPr>
        <w:shd w:val="clear" w:color="auto" w:fill="FFFFFF"/>
        <w:spacing w:after="0" w:line="240" w:lineRule="auto"/>
        <w:jc w:val="center"/>
        <w:rPr>
          <w:rFonts w:ascii="Times New Roman" w:eastAsia="Times New Roman" w:hAnsi="Times New Roman" w:cs="Times New Roman"/>
          <w:b/>
          <w:bCs/>
          <w:color w:val="262626"/>
          <w:sz w:val="24"/>
          <w:szCs w:val="24"/>
        </w:rPr>
      </w:pPr>
    </w:p>
    <w:p w14:paraId="0F9ECE38" w14:textId="35CC2D93" w:rsidR="00BC3325" w:rsidRDefault="00BC3325" w:rsidP="00BC3325">
      <w:pPr>
        <w:shd w:val="clear" w:color="auto" w:fill="FFFFFF"/>
        <w:spacing w:after="0" w:line="240" w:lineRule="auto"/>
        <w:jc w:val="center"/>
        <w:rPr>
          <w:rFonts w:ascii="Times New Roman" w:eastAsia="Times New Roman" w:hAnsi="Times New Roman" w:cs="Times New Roman"/>
          <w:b/>
          <w:bCs/>
          <w:color w:val="262626"/>
          <w:sz w:val="24"/>
          <w:szCs w:val="24"/>
        </w:rPr>
      </w:pPr>
    </w:p>
    <w:p w14:paraId="31240B1C" w14:textId="474EC0B8" w:rsidR="00330C2D" w:rsidRDefault="00330C2D" w:rsidP="00330C2D">
      <w:pPr>
        <w:shd w:val="clear" w:color="auto" w:fill="FFFFFF"/>
        <w:spacing w:after="0" w:line="240" w:lineRule="auto"/>
        <w:rPr>
          <w:rFonts w:ascii="Times New Roman" w:eastAsia="Times New Roman" w:hAnsi="Times New Roman" w:cs="Times New Roman"/>
          <w:b/>
          <w:bCs/>
          <w:color w:val="262626"/>
          <w:sz w:val="24"/>
          <w:szCs w:val="24"/>
        </w:rPr>
      </w:pPr>
    </w:p>
    <w:p w14:paraId="33443C92" w14:textId="77777777" w:rsidR="00E24990" w:rsidRPr="00892CE9" w:rsidRDefault="00E24990" w:rsidP="00330C2D">
      <w:pPr>
        <w:shd w:val="clear" w:color="auto" w:fill="FFFFFF"/>
        <w:spacing w:after="0" w:line="240" w:lineRule="auto"/>
        <w:rPr>
          <w:rFonts w:ascii="Times New Roman" w:eastAsia="Times New Roman" w:hAnsi="Times New Roman" w:cs="Times New Roman"/>
          <w:color w:val="262626"/>
          <w:sz w:val="24"/>
          <w:szCs w:val="24"/>
        </w:rPr>
      </w:pPr>
    </w:p>
    <w:p w14:paraId="1DCC98B2" w14:textId="77777777" w:rsidR="00094007" w:rsidRDefault="00330C2D" w:rsidP="00A60A37">
      <w:pPr>
        <w:shd w:val="clear" w:color="auto" w:fill="FFFFFF"/>
        <w:spacing w:after="0" w:line="240" w:lineRule="auto"/>
        <w:jc w:val="center"/>
        <w:rPr>
          <w:rFonts w:ascii="Times New Roman" w:eastAsia="Times New Roman" w:hAnsi="Times New Roman" w:cs="Times New Roman"/>
          <w:b/>
          <w:bCs/>
          <w:color w:val="262626"/>
          <w:sz w:val="24"/>
          <w:szCs w:val="24"/>
        </w:rPr>
      </w:pPr>
      <w:r w:rsidRPr="00892CE9">
        <w:rPr>
          <w:rFonts w:ascii="Times New Roman" w:eastAsia="Times New Roman" w:hAnsi="Times New Roman" w:cs="Times New Roman"/>
          <w:b/>
          <w:bCs/>
          <w:color w:val="262626"/>
          <w:sz w:val="24"/>
          <w:szCs w:val="24"/>
        </w:rPr>
        <w:t>Не пропустите!</w:t>
      </w:r>
      <w:r w:rsidR="00A60A37">
        <w:rPr>
          <w:rFonts w:ascii="Times New Roman" w:eastAsia="Times New Roman" w:hAnsi="Times New Roman" w:cs="Times New Roman"/>
          <w:b/>
          <w:bCs/>
          <w:color w:val="262626"/>
          <w:sz w:val="24"/>
          <w:szCs w:val="24"/>
        </w:rPr>
        <w:t xml:space="preserve"> </w:t>
      </w:r>
      <w:r w:rsidR="00A60A37" w:rsidRPr="00892CE9">
        <w:rPr>
          <w:rFonts w:ascii="Times New Roman" w:eastAsia="Times New Roman" w:hAnsi="Times New Roman" w:cs="Times New Roman"/>
          <w:b/>
          <w:bCs/>
          <w:color w:val="262626"/>
          <w:sz w:val="24"/>
          <w:szCs w:val="24"/>
        </w:rPr>
        <w:t>Кинотеатр "Октябрь" — место, где искусство встречает зрителя!</w:t>
      </w:r>
    </w:p>
    <w:p w14:paraId="2D8E52F6" w14:textId="0AC923C7" w:rsidR="00330C2D" w:rsidRPr="00892CE9" w:rsidRDefault="00330C2D" w:rsidP="004B65F0">
      <w:pPr>
        <w:shd w:val="clear" w:color="auto" w:fill="FFFFFF"/>
        <w:spacing w:after="0" w:line="240" w:lineRule="auto"/>
        <w:rPr>
          <w:rFonts w:ascii="Times New Roman" w:eastAsia="Times New Roman" w:hAnsi="Times New Roman" w:cs="Times New Roman"/>
          <w:color w:val="262626"/>
          <w:sz w:val="24"/>
          <w:szCs w:val="24"/>
        </w:rPr>
      </w:pPr>
    </w:p>
    <w:p w14:paraId="481170B9" w14:textId="77777777" w:rsidR="00330C2D" w:rsidRPr="00892CE9" w:rsidRDefault="00330C2D" w:rsidP="00330C2D">
      <w:pPr>
        <w:shd w:val="clear" w:color="auto" w:fill="FFFFFF"/>
        <w:spacing w:after="0" w:line="240" w:lineRule="auto"/>
        <w:rPr>
          <w:rFonts w:ascii="Times New Roman" w:eastAsia="Times New Roman" w:hAnsi="Times New Roman" w:cs="Times New Roman"/>
          <w:color w:val="262626"/>
          <w:sz w:val="24"/>
          <w:szCs w:val="24"/>
        </w:rPr>
      </w:pPr>
      <w:r w:rsidRPr="00892CE9">
        <w:rPr>
          <w:rFonts w:ascii="Times New Roman" w:eastAsia="Times New Roman" w:hAnsi="Times New Roman" w:cs="Times New Roman"/>
          <w:color w:val="262626"/>
          <w:sz w:val="24"/>
          <w:szCs w:val="24"/>
        </w:rPr>
        <w:t>Дата: 18 января 2025 года  </w:t>
      </w:r>
    </w:p>
    <w:p w14:paraId="601E3C60" w14:textId="77777777" w:rsidR="00330C2D" w:rsidRPr="00892CE9" w:rsidRDefault="00330C2D" w:rsidP="00330C2D">
      <w:pPr>
        <w:shd w:val="clear" w:color="auto" w:fill="FFFFFF"/>
        <w:spacing w:after="0" w:line="240" w:lineRule="auto"/>
        <w:rPr>
          <w:rFonts w:ascii="Times New Roman" w:eastAsia="Times New Roman" w:hAnsi="Times New Roman" w:cs="Times New Roman"/>
          <w:color w:val="262626"/>
          <w:sz w:val="24"/>
          <w:szCs w:val="24"/>
        </w:rPr>
      </w:pPr>
      <w:r w:rsidRPr="00892CE9">
        <w:rPr>
          <w:rFonts w:ascii="Times New Roman" w:eastAsia="Times New Roman" w:hAnsi="Times New Roman" w:cs="Times New Roman"/>
          <w:color w:val="262626"/>
          <w:sz w:val="24"/>
          <w:szCs w:val="24"/>
        </w:rPr>
        <w:t>Место: Кинотеатр "Октябрь"  </w:t>
      </w:r>
    </w:p>
    <w:p w14:paraId="02FF208C" w14:textId="2708E2CF" w:rsidR="00330C2D" w:rsidRPr="00892CE9" w:rsidRDefault="001578ED" w:rsidP="00330C2D">
      <w:pPr>
        <w:shd w:val="clear" w:color="auto" w:fill="FFFFFF"/>
        <w:spacing w:after="0" w:line="240" w:lineRule="auto"/>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Сбор гостей: 18:00</w:t>
      </w:r>
      <w:r>
        <w:rPr>
          <w:rFonts w:ascii="Times New Roman" w:eastAsia="Times New Roman" w:hAnsi="Times New Roman" w:cs="Times New Roman"/>
          <w:color w:val="262626"/>
          <w:sz w:val="24"/>
          <w:szCs w:val="24"/>
        </w:rPr>
        <w:br/>
        <w:t xml:space="preserve">Начало: 19:00 </w:t>
      </w:r>
    </w:p>
    <w:p w14:paraId="10903D08" w14:textId="77777777" w:rsidR="00330C2D" w:rsidRPr="00892CE9" w:rsidRDefault="00330C2D" w:rsidP="00330C2D">
      <w:pPr>
        <w:shd w:val="clear" w:color="auto" w:fill="FFFFFF"/>
        <w:spacing w:after="0" w:line="240" w:lineRule="auto"/>
        <w:rPr>
          <w:rFonts w:ascii="Times New Roman" w:eastAsia="Times New Roman" w:hAnsi="Times New Roman" w:cs="Times New Roman"/>
          <w:color w:val="262626"/>
          <w:sz w:val="24"/>
          <w:szCs w:val="24"/>
        </w:rPr>
      </w:pPr>
    </w:p>
    <w:p w14:paraId="088208CB" w14:textId="5108A47A" w:rsidR="00330C2D" w:rsidRPr="00892CE9" w:rsidRDefault="00330C2D" w:rsidP="00330C2D">
      <w:pPr>
        <w:shd w:val="clear" w:color="auto" w:fill="FFFFFF"/>
        <w:spacing w:after="0" w:line="240" w:lineRule="auto"/>
        <w:rPr>
          <w:rFonts w:ascii="Times New Roman" w:eastAsia="Times New Roman" w:hAnsi="Times New Roman" w:cs="Times New Roman"/>
          <w:color w:val="262626"/>
          <w:sz w:val="24"/>
          <w:szCs w:val="24"/>
        </w:rPr>
      </w:pPr>
      <w:r w:rsidRPr="00892CE9">
        <w:rPr>
          <w:rFonts w:ascii="Times New Roman" w:eastAsia="Times New Roman" w:hAnsi="Times New Roman" w:cs="Times New Roman"/>
          <w:color w:val="262626"/>
          <w:sz w:val="24"/>
          <w:szCs w:val="24"/>
        </w:rPr>
        <w:t>Для получения дополнительной информации, аккредитации и запросов на интервью, пожалуйста, свяжитесь с пре</w:t>
      </w:r>
      <w:r w:rsidR="00892CE9">
        <w:rPr>
          <w:rFonts w:ascii="Times New Roman" w:eastAsia="Times New Roman" w:hAnsi="Times New Roman" w:cs="Times New Roman"/>
          <w:color w:val="262626"/>
          <w:sz w:val="24"/>
          <w:szCs w:val="24"/>
        </w:rPr>
        <w:t>сс-</w:t>
      </w:r>
      <w:proofErr w:type="gramStart"/>
      <w:r w:rsidR="00892CE9">
        <w:rPr>
          <w:rFonts w:ascii="Times New Roman" w:eastAsia="Times New Roman" w:hAnsi="Times New Roman" w:cs="Times New Roman"/>
          <w:color w:val="262626"/>
          <w:sz w:val="24"/>
          <w:szCs w:val="24"/>
        </w:rPr>
        <w:t>службой :</w:t>
      </w:r>
      <w:proofErr w:type="gramEnd"/>
      <w:r w:rsidR="00892CE9">
        <w:rPr>
          <w:rFonts w:ascii="Times New Roman" w:eastAsia="Times New Roman" w:hAnsi="Times New Roman" w:cs="Times New Roman"/>
          <w:color w:val="262626"/>
          <w:sz w:val="24"/>
          <w:szCs w:val="24"/>
        </w:rPr>
        <w:t xml:space="preserve"> Татьяна Бердникова +7 925 246 4041 </w:t>
      </w:r>
      <w:proofErr w:type="spellStart"/>
      <w:r w:rsidR="00892CE9">
        <w:rPr>
          <w:rFonts w:ascii="Times New Roman" w:eastAsia="Times New Roman" w:hAnsi="Times New Roman" w:cs="Times New Roman"/>
          <w:color w:val="262626"/>
          <w:sz w:val="24"/>
          <w:szCs w:val="24"/>
          <w:lang w:val="en-US"/>
        </w:rPr>
        <w:t>vgik</w:t>
      </w:r>
      <w:proofErr w:type="spellEnd"/>
      <w:r w:rsidR="00892CE9" w:rsidRPr="00892CE9">
        <w:rPr>
          <w:rFonts w:ascii="Times New Roman" w:eastAsia="Times New Roman" w:hAnsi="Times New Roman" w:cs="Times New Roman"/>
          <w:color w:val="262626"/>
          <w:sz w:val="24"/>
          <w:szCs w:val="24"/>
        </w:rPr>
        <w:t>-</w:t>
      </w:r>
      <w:r w:rsidR="00892CE9">
        <w:rPr>
          <w:rFonts w:ascii="Times New Roman" w:eastAsia="Times New Roman" w:hAnsi="Times New Roman" w:cs="Times New Roman"/>
          <w:color w:val="262626"/>
          <w:sz w:val="24"/>
          <w:szCs w:val="24"/>
          <w:lang w:val="en-US"/>
        </w:rPr>
        <w:t>debut</w:t>
      </w:r>
      <w:r w:rsidR="00892CE9" w:rsidRPr="00892CE9">
        <w:rPr>
          <w:rFonts w:ascii="Times New Roman" w:eastAsia="Times New Roman" w:hAnsi="Times New Roman" w:cs="Times New Roman"/>
          <w:color w:val="262626"/>
          <w:sz w:val="24"/>
          <w:szCs w:val="24"/>
        </w:rPr>
        <w:t>@</w:t>
      </w:r>
      <w:r w:rsidR="00892CE9">
        <w:rPr>
          <w:rFonts w:ascii="Times New Roman" w:eastAsia="Times New Roman" w:hAnsi="Times New Roman" w:cs="Times New Roman"/>
          <w:color w:val="262626"/>
          <w:sz w:val="24"/>
          <w:szCs w:val="24"/>
          <w:lang w:val="en-US"/>
        </w:rPr>
        <w:t>mail</w:t>
      </w:r>
      <w:r w:rsidR="00892CE9" w:rsidRPr="00892CE9">
        <w:rPr>
          <w:rFonts w:ascii="Times New Roman" w:eastAsia="Times New Roman" w:hAnsi="Times New Roman" w:cs="Times New Roman"/>
          <w:color w:val="262626"/>
          <w:sz w:val="24"/>
          <w:szCs w:val="24"/>
        </w:rPr>
        <w:t>.</w:t>
      </w:r>
      <w:proofErr w:type="spellStart"/>
      <w:r w:rsidR="00892CE9">
        <w:rPr>
          <w:rFonts w:ascii="Times New Roman" w:eastAsia="Times New Roman" w:hAnsi="Times New Roman" w:cs="Times New Roman"/>
          <w:color w:val="262626"/>
          <w:sz w:val="24"/>
          <w:szCs w:val="24"/>
          <w:lang w:val="en-US"/>
        </w:rPr>
        <w:t>ru</w:t>
      </w:r>
      <w:proofErr w:type="spellEnd"/>
    </w:p>
    <w:p w14:paraId="038A2E2A" w14:textId="3A1E8949" w:rsidR="00892CE9" w:rsidRPr="00892CE9" w:rsidRDefault="00892CE9" w:rsidP="00330C2D">
      <w:pPr>
        <w:shd w:val="clear" w:color="auto" w:fill="FFFFFF"/>
        <w:spacing w:after="0" w:line="240" w:lineRule="auto"/>
        <w:rPr>
          <w:rFonts w:ascii="Times New Roman" w:eastAsia="Times New Roman" w:hAnsi="Times New Roman" w:cs="Times New Roman"/>
          <w:color w:val="262626"/>
          <w:sz w:val="24"/>
          <w:szCs w:val="24"/>
        </w:rPr>
      </w:pPr>
      <w:r>
        <w:rPr>
          <w:rFonts w:ascii="Times New Roman" w:eastAsia="Times New Roman" w:hAnsi="Times New Roman" w:cs="Times New Roman"/>
          <w:b/>
          <w:bCs/>
          <w:color w:val="262626"/>
          <w:sz w:val="24"/>
          <w:szCs w:val="24"/>
        </w:rPr>
        <w:br/>
      </w:r>
    </w:p>
    <w:p w14:paraId="4ABD9F4C" w14:textId="3F841BFB" w:rsidR="002F5617" w:rsidRDefault="00F3544E" w:rsidP="00CB5236">
      <w:r w:rsidRPr="00F3544E">
        <w:rPr>
          <w:rFonts w:ascii="Times New Roman" w:hAnsi="Times New Roman" w:cs="Times New Roman"/>
          <w:b/>
          <w:sz w:val="24"/>
          <w:szCs w:val="24"/>
        </w:rPr>
        <w:t xml:space="preserve">Ссылки на интервью: </w:t>
      </w:r>
      <w:r w:rsidR="007B52FE" w:rsidRPr="00F3544E">
        <w:rPr>
          <w:rFonts w:ascii="Times New Roman" w:hAnsi="Times New Roman" w:cs="Times New Roman"/>
          <w:b/>
          <w:sz w:val="24"/>
          <w:szCs w:val="24"/>
        </w:rPr>
        <w:t xml:space="preserve"> </w:t>
      </w:r>
      <w:hyperlink r:id="rId8" w:history="1">
        <w:r>
          <w:rPr>
            <w:rStyle w:val="a6"/>
          </w:rPr>
          <w:t>«Времена года». Режиссерский дебют Максима Шабалина</w:t>
        </w:r>
      </w:hyperlink>
      <w:r>
        <w:br/>
      </w:r>
      <w:hyperlink r:id="rId9" w:history="1">
        <w:r>
          <w:rPr>
            <w:rStyle w:val="a6"/>
          </w:rPr>
          <w:t>Максим Шабалин: "Я пришел снимать хорошее кино" - Интервью - Кино - РЕВИЗОР.РУ</w:t>
        </w:r>
      </w:hyperlink>
      <w:r>
        <w:br/>
      </w:r>
      <w:hyperlink r:id="rId10" w:history="1">
        <w:r>
          <w:rPr>
            <w:rStyle w:val="a6"/>
          </w:rPr>
          <w:t>Чемпион мира Шабалин в фильме о балете доверил роль жене - МК</w:t>
        </w:r>
      </w:hyperlink>
      <w:r>
        <w:br/>
      </w:r>
      <w:hyperlink r:id="rId11" w:history="1">
        <w:r>
          <w:rPr>
            <w:rStyle w:val="a6"/>
          </w:rPr>
          <w:t>Продюсер Федор Попов рассказал, чем "цепляет" фигурист Шабалин, ставший режиссером - Российская газета</w:t>
        </w:r>
      </w:hyperlink>
      <w:r>
        <w:br/>
      </w:r>
      <w:hyperlink r:id="rId12" w:history="1">
        <w:r w:rsidR="002F5617" w:rsidRPr="00185E98">
          <w:rPr>
            <w:rStyle w:val="a6"/>
          </w:rPr>
          <w:t>https://tvspb.ru/programs/stories/3189764?ysclid=m4k1v9ul2c297708637</w:t>
        </w:r>
      </w:hyperlink>
    </w:p>
    <w:p w14:paraId="04A6F203" w14:textId="77777777" w:rsidR="003B38CE" w:rsidRPr="00C70EDA" w:rsidRDefault="003B38CE" w:rsidP="003B38CE">
      <w:pPr>
        <w:spacing w:after="0"/>
        <w:jc w:val="both"/>
        <w:rPr>
          <w:rFonts w:ascii="Times New Roman" w:hAnsi="Times New Roman" w:cs="Times New Roman"/>
          <w:b/>
          <w:sz w:val="24"/>
          <w:szCs w:val="24"/>
        </w:rPr>
      </w:pPr>
      <w:r w:rsidRPr="00FC5DDB">
        <w:rPr>
          <w:rFonts w:ascii="Times New Roman" w:hAnsi="Times New Roman" w:cs="Times New Roman"/>
          <w:b/>
          <w:bCs/>
          <w:sz w:val="24"/>
          <w:szCs w:val="24"/>
        </w:rPr>
        <w:t>О ФИЛЬМЕ</w:t>
      </w:r>
      <w:r>
        <w:rPr>
          <w:rFonts w:ascii="Times New Roman" w:hAnsi="Times New Roman" w:cs="Times New Roman"/>
          <w:b/>
          <w:bCs/>
          <w:sz w:val="24"/>
          <w:szCs w:val="24"/>
        </w:rPr>
        <w:t xml:space="preserve"> </w:t>
      </w:r>
      <w:r w:rsidRPr="00C70EDA">
        <w:rPr>
          <w:rFonts w:ascii="Times New Roman" w:hAnsi="Times New Roman" w:cs="Times New Roman"/>
          <w:b/>
          <w:sz w:val="24"/>
          <w:szCs w:val="24"/>
        </w:rPr>
        <w:t>«ВРЕМЕНА ГОДА»</w:t>
      </w:r>
    </w:p>
    <w:p w14:paraId="139F13DE" w14:textId="77777777" w:rsidR="003B38CE" w:rsidRPr="00C70EDA" w:rsidRDefault="003B38CE" w:rsidP="003B38CE">
      <w:pPr>
        <w:spacing w:after="0" w:line="240" w:lineRule="auto"/>
        <w:jc w:val="both"/>
        <w:rPr>
          <w:rFonts w:ascii="Times New Roman" w:hAnsi="Times New Roman" w:cs="Times New Roman"/>
          <w:sz w:val="24"/>
          <w:szCs w:val="24"/>
        </w:rPr>
      </w:pPr>
      <w:r w:rsidRPr="00C70EDA">
        <w:rPr>
          <w:rFonts w:ascii="Times New Roman" w:hAnsi="Times New Roman" w:cs="Times New Roman"/>
          <w:sz w:val="24"/>
          <w:szCs w:val="24"/>
        </w:rPr>
        <w:t xml:space="preserve">Жанр: </w:t>
      </w:r>
      <w:r>
        <w:rPr>
          <w:rFonts w:ascii="Times New Roman" w:hAnsi="Times New Roman" w:cs="Times New Roman"/>
          <w:sz w:val="24"/>
          <w:szCs w:val="24"/>
        </w:rPr>
        <w:t xml:space="preserve">психологическая </w:t>
      </w:r>
      <w:r w:rsidRPr="00C70EDA">
        <w:rPr>
          <w:rFonts w:ascii="Times New Roman" w:hAnsi="Times New Roman" w:cs="Times New Roman"/>
          <w:sz w:val="24"/>
          <w:szCs w:val="24"/>
        </w:rPr>
        <w:t>драма</w:t>
      </w:r>
    </w:p>
    <w:p w14:paraId="58C9D6A8" w14:textId="77777777" w:rsidR="003B38CE" w:rsidRPr="00C70EDA" w:rsidRDefault="003B38CE" w:rsidP="003B38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Автор сценария и р</w:t>
      </w:r>
      <w:r w:rsidRPr="00C70EDA">
        <w:rPr>
          <w:rFonts w:ascii="Times New Roman" w:hAnsi="Times New Roman" w:cs="Times New Roman"/>
          <w:sz w:val="24"/>
          <w:szCs w:val="24"/>
        </w:rPr>
        <w:t>ежиссер-постановщик — Максим Шабалин</w:t>
      </w:r>
    </w:p>
    <w:p w14:paraId="523CCEE9" w14:textId="77777777" w:rsidR="003B38CE" w:rsidRPr="00C70EDA" w:rsidRDefault="003B38CE" w:rsidP="003B38CE">
      <w:pPr>
        <w:spacing w:after="0" w:line="240" w:lineRule="auto"/>
        <w:jc w:val="both"/>
        <w:rPr>
          <w:rFonts w:ascii="Times New Roman" w:hAnsi="Times New Roman" w:cs="Times New Roman"/>
          <w:sz w:val="24"/>
          <w:szCs w:val="24"/>
        </w:rPr>
      </w:pPr>
      <w:r w:rsidRPr="00C70EDA">
        <w:rPr>
          <w:rFonts w:ascii="Times New Roman" w:hAnsi="Times New Roman" w:cs="Times New Roman"/>
          <w:sz w:val="24"/>
          <w:szCs w:val="24"/>
        </w:rPr>
        <w:t>Оператор-постановщик — Александр Кузнецов R.G.С.</w:t>
      </w:r>
    </w:p>
    <w:p w14:paraId="01DA9F5C" w14:textId="77777777" w:rsidR="003B38CE" w:rsidRPr="00C70EDA" w:rsidRDefault="003B38CE" w:rsidP="003B38CE">
      <w:pPr>
        <w:spacing w:after="0" w:line="240" w:lineRule="auto"/>
        <w:jc w:val="both"/>
        <w:rPr>
          <w:rFonts w:ascii="Times New Roman" w:hAnsi="Times New Roman" w:cs="Times New Roman"/>
          <w:sz w:val="24"/>
          <w:szCs w:val="24"/>
        </w:rPr>
      </w:pPr>
      <w:r w:rsidRPr="00C70EDA">
        <w:rPr>
          <w:rFonts w:ascii="Times New Roman" w:hAnsi="Times New Roman" w:cs="Times New Roman"/>
          <w:sz w:val="24"/>
          <w:szCs w:val="24"/>
        </w:rPr>
        <w:t>Художник-постановщик — Марфа Ломакина</w:t>
      </w:r>
    </w:p>
    <w:p w14:paraId="3B203050" w14:textId="77777777" w:rsidR="003B38CE" w:rsidRPr="00C70EDA" w:rsidRDefault="003B38CE" w:rsidP="003B38CE">
      <w:pPr>
        <w:spacing w:after="0" w:line="240" w:lineRule="auto"/>
        <w:jc w:val="both"/>
        <w:rPr>
          <w:rFonts w:ascii="Times New Roman" w:hAnsi="Times New Roman" w:cs="Times New Roman"/>
          <w:sz w:val="24"/>
          <w:szCs w:val="24"/>
        </w:rPr>
      </w:pPr>
      <w:r w:rsidRPr="00C70EDA">
        <w:rPr>
          <w:rFonts w:ascii="Times New Roman" w:hAnsi="Times New Roman" w:cs="Times New Roman"/>
          <w:sz w:val="24"/>
          <w:szCs w:val="24"/>
        </w:rPr>
        <w:t>Художник по костюмам — Кристина Егорова</w:t>
      </w:r>
    </w:p>
    <w:p w14:paraId="5CEA4721" w14:textId="77777777" w:rsidR="003B38CE" w:rsidRPr="00C70EDA" w:rsidRDefault="003B38CE" w:rsidP="003B38CE">
      <w:pPr>
        <w:spacing w:after="0" w:line="240" w:lineRule="auto"/>
        <w:jc w:val="both"/>
        <w:rPr>
          <w:rFonts w:ascii="Times New Roman" w:hAnsi="Times New Roman" w:cs="Times New Roman"/>
          <w:sz w:val="24"/>
          <w:szCs w:val="24"/>
        </w:rPr>
      </w:pPr>
      <w:r w:rsidRPr="00C70EDA">
        <w:rPr>
          <w:rFonts w:ascii="Times New Roman" w:hAnsi="Times New Roman" w:cs="Times New Roman"/>
          <w:sz w:val="24"/>
          <w:szCs w:val="24"/>
        </w:rPr>
        <w:t xml:space="preserve">Звукорежиссёр — Александр </w:t>
      </w:r>
      <w:proofErr w:type="spellStart"/>
      <w:r w:rsidRPr="00C70EDA">
        <w:rPr>
          <w:rFonts w:ascii="Times New Roman" w:hAnsi="Times New Roman" w:cs="Times New Roman"/>
          <w:sz w:val="24"/>
          <w:szCs w:val="24"/>
        </w:rPr>
        <w:t>Кожарский</w:t>
      </w:r>
      <w:proofErr w:type="spellEnd"/>
    </w:p>
    <w:p w14:paraId="22B79435" w14:textId="070E8554" w:rsidR="003B38CE" w:rsidRPr="00C70EDA" w:rsidRDefault="003B38CE" w:rsidP="003B38CE">
      <w:pPr>
        <w:spacing w:after="0" w:line="240" w:lineRule="auto"/>
        <w:jc w:val="both"/>
        <w:rPr>
          <w:rFonts w:ascii="Times New Roman" w:hAnsi="Times New Roman" w:cs="Times New Roman"/>
          <w:sz w:val="24"/>
          <w:szCs w:val="24"/>
        </w:rPr>
      </w:pPr>
      <w:r w:rsidRPr="00C70EDA">
        <w:rPr>
          <w:rFonts w:ascii="Times New Roman" w:hAnsi="Times New Roman" w:cs="Times New Roman"/>
          <w:sz w:val="24"/>
          <w:szCs w:val="24"/>
        </w:rPr>
        <w:t xml:space="preserve">Продюсеры — </w:t>
      </w:r>
      <w:r w:rsidR="001355ED">
        <w:rPr>
          <w:rFonts w:ascii="Times New Roman" w:hAnsi="Times New Roman" w:cs="Times New Roman"/>
          <w:sz w:val="24"/>
          <w:szCs w:val="24"/>
        </w:rPr>
        <w:t>Фёдор Попов, Владимир Малышев</w:t>
      </w:r>
    </w:p>
    <w:p w14:paraId="77BD7936" w14:textId="77777777" w:rsidR="003B38CE" w:rsidRPr="00FC5DDB" w:rsidRDefault="003B38CE" w:rsidP="003B38CE">
      <w:pPr>
        <w:spacing w:after="0" w:line="240" w:lineRule="auto"/>
        <w:jc w:val="both"/>
        <w:rPr>
          <w:rFonts w:ascii="Times New Roman" w:hAnsi="Times New Roman" w:cs="Times New Roman"/>
          <w:sz w:val="24"/>
          <w:szCs w:val="24"/>
        </w:rPr>
      </w:pPr>
      <w:r w:rsidRPr="00C70EDA">
        <w:rPr>
          <w:rFonts w:ascii="Times New Roman" w:hAnsi="Times New Roman" w:cs="Times New Roman"/>
          <w:sz w:val="24"/>
          <w:szCs w:val="24"/>
        </w:rPr>
        <w:t>Производство: «Продюсерский центр «ВГИК-Дебют»</w:t>
      </w:r>
    </w:p>
    <w:p w14:paraId="3EE5D6CB" w14:textId="55661066" w:rsidR="003B38CE" w:rsidRDefault="003B38CE" w:rsidP="003B38CE">
      <w:pPr>
        <w:spacing w:after="0" w:line="240" w:lineRule="auto"/>
        <w:jc w:val="both"/>
        <w:rPr>
          <w:rFonts w:ascii="Times New Roman" w:hAnsi="Times New Roman" w:cs="Times New Roman"/>
          <w:b/>
          <w:bCs/>
          <w:sz w:val="24"/>
          <w:szCs w:val="24"/>
        </w:rPr>
      </w:pPr>
    </w:p>
    <w:p w14:paraId="126E0B9B" w14:textId="77777777" w:rsidR="003B38CE" w:rsidRDefault="003B38CE" w:rsidP="003B38CE">
      <w:pPr>
        <w:spacing w:after="0" w:line="240" w:lineRule="auto"/>
        <w:jc w:val="both"/>
        <w:rPr>
          <w:rFonts w:ascii="Times New Roman" w:hAnsi="Times New Roman" w:cs="Times New Roman"/>
          <w:b/>
          <w:bCs/>
          <w:sz w:val="24"/>
          <w:szCs w:val="24"/>
        </w:rPr>
      </w:pPr>
      <w:r w:rsidRPr="00FC5DDB">
        <w:rPr>
          <w:rFonts w:ascii="Times New Roman" w:hAnsi="Times New Roman" w:cs="Times New Roman"/>
          <w:b/>
          <w:bCs/>
          <w:sz w:val="24"/>
          <w:szCs w:val="24"/>
        </w:rPr>
        <w:t>Главные роли, актеры:</w:t>
      </w:r>
    </w:p>
    <w:p w14:paraId="22BFF554" w14:textId="77777777" w:rsidR="003B38CE" w:rsidRPr="004C46D9" w:rsidRDefault="003B38CE" w:rsidP="003B38CE">
      <w:pPr>
        <w:spacing w:after="0" w:line="240" w:lineRule="auto"/>
        <w:jc w:val="both"/>
        <w:rPr>
          <w:rFonts w:ascii="Times New Roman" w:hAnsi="Times New Roman" w:cs="Times New Roman"/>
          <w:sz w:val="24"/>
          <w:szCs w:val="24"/>
        </w:rPr>
      </w:pPr>
      <w:r w:rsidRPr="004C46D9">
        <w:rPr>
          <w:rFonts w:ascii="Times New Roman" w:hAnsi="Times New Roman" w:cs="Times New Roman"/>
          <w:sz w:val="24"/>
          <w:szCs w:val="24"/>
        </w:rPr>
        <w:t>Ирина Гринева</w:t>
      </w:r>
    </w:p>
    <w:p w14:paraId="39335DF3" w14:textId="576C876A" w:rsidR="003B38CE" w:rsidRDefault="003B38CE" w:rsidP="003B38CE">
      <w:pPr>
        <w:spacing w:after="0" w:line="240" w:lineRule="auto"/>
        <w:jc w:val="both"/>
        <w:rPr>
          <w:rFonts w:ascii="Times New Roman" w:hAnsi="Times New Roman" w:cs="Times New Roman"/>
          <w:sz w:val="24"/>
          <w:szCs w:val="24"/>
        </w:rPr>
      </w:pPr>
      <w:r w:rsidRPr="004C46D9">
        <w:rPr>
          <w:rFonts w:ascii="Times New Roman" w:hAnsi="Times New Roman" w:cs="Times New Roman"/>
          <w:sz w:val="24"/>
          <w:szCs w:val="24"/>
        </w:rPr>
        <w:t>Денис Медведев</w:t>
      </w:r>
    </w:p>
    <w:p w14:paraId="7993CA7E" w14:textId="3AA57170" w:rsidR="006B5558" w:rsidRPr="004C46D9" w:rsidRDefault="00992C83" w:rsidP="00992C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Антон </w:t>
      </w:r>
      <w:proofErr w:type="spellStart"/>
      <w:r>
        <w:rPr>
          <w:rFonts w:ascii="Times New Roman" w:hAnsi="Times New Roman" w:cs="Times New Roman"/>
          <w:sz w:val="24"/>
          <w:szCs w:val="24"/>
        </w:rPr>
        <w:t>Ривас</w:t>
      </w:r>
      <w:proofErr w:type="spellEnd"/>
      <w:r>
        <w:rPr>
          <w:rFonts w:ascii="Times New Roman" w:hAnsi="Times New Roman" w:cs="Times New Roman"/>
          <w:sz w:val="24"/>
          <w:szCs w:val="24"/>
        </w:rPr>
        <w:br/>
        <w:t>Ника Сафонова</w:t>
      </w:r>
    </w:p>
    <w:p w14:paraId="02909AA5" w14:textId="77777777" w:rsidR="003B38CE" w:rsidRPr="004C46D9" w:rsidRDefault="003B38CE" w:rsidP="003B38CE">
      <w:pPr>
        <w:spacing w:after="0" w:line="240" w:lineRule="auto"/>
        <w:jc w:val="both"/>
        <w:rPr>
          <w:rFonts w:ascii="Times New Roman" w:hAnsi="Times New Roman" w:cs="Times New Roman"/>
          <w:sz w:val="24"/>
          <w:szCs w:val="24"/>
        </w:rPr>
      </w:pPr>
      <w:r w:rsidRPr="004C46D9">
        <w:rPr>
          <w:rFonts w:ascii="Times New Roman" w:hAnsi="Times New Roman" w:cs="Times New Roman"/>
          <w:sz w:val="24"/>
          <w:szCs w:val="24"/>
        </w:rPr>
        <w:t xml:space="preserve">Татьяна </w:t>
      </w:r>
      <w:proofErr w:type="spellStart"/>
      <w:r w:rsidRPr="004C46D9">
        <w:rPr>
          <w:rFonts w:ascii="Times New Roman" w:hAnsi="Times New Roman" w:cs="Times New Roman"/>
          <w:sz w:val="24"/>
          <w:szCs w:val="24"/>
        </w:rPr>
        <w:t>Майст</w:t>
      </w:r>
      <w:proofErr w:type="spellEnd"/>
    </w:p>
    <w:p w14:paraId="008965DE" w14:textId="77777777" w:rsidR="003B38CE" w:rsidRPr="004C46D9" w:rsidRDefault="003B38CE" w:rsidP="003B38CE">
      <w:pPr>
        <w:spacing w:after="0" w:line="240" w:lineRule="auto"/>
        <w:jc w:val="both"/>
        <w:rPr>
          <w:rFonts w:ascii="Times New Roman" w:hAnsi="Times New Roman" w:cs="Times New Roman"/>
          <w:sz w:val="24"/>
          <w:szCs w:val="24"/>
        </w:rPr>
      </w:pPr>
      <w:r w:rsidRPr="004C46D9">
        <w:rPr>
          <w:rFonts w:ascii="Times New Roman" w:hAnsi="Times New Roman" w:cs="Times New Roman"/>
          <w:sz w:val="24"/>
          <w:szCs w:val="24"/>
        </w:rPr>
        <w:t xml:space="preserve">Александр </w:t>
      </w:r>
      <w:proofErr w:type="spellStart"/>
      <w:r w:rsidRPr="004C46D9">
        <w:rPr>
          <w:rFonts w:ascii="Times New Roman" w:hAnsi="Times New Roman" w:cs="Times New Roman"/>
          <w:sz w:val="24"/>
          <w:szCs w:val="24"/>
        </w:rPr>
        <w:t>Галибин</w:t>
      </w:r>
      <w:proofErr w:type="spellEnd"/>
    </w:p>
    <w:p w14:paraId="3215A96C" w14:textId="77777777" w:rsidR="003B38CE" w:rsidRPr="004C46D9" w:rsidRDefault="003B38CE" w:rsidP="003B38CE">
      <w:pPr>
        <w:spacing w:after="0" w:line="240" w:lineRule="auto"/>
        <w:jc w:val="both"/>
        <w:rPr>
          <w:rFonts w:ascii="Times New Roman" w:hAnsi="Times New Roman" w:cs="Times New Roman"/>
          <w:sz w:val="24"/>
          <w:szCs w:val="24"/>
        </w:rPr>
      </w:pPr>
      <w:r w:rsidRPr="004C46D9">
        <w:rPr>
          <w:rFonts w:ascii="Times New Roman" w:hAnsi="Times New Roman" w:cs="Times New Roman"/>
          <w:sz w:val="24"/>
          <w:szCs w:val="24"/>
        </w:rPr>
        <w:t xml:space="preserve">Ирина </w:t>
      </w:r>
      <w:proofErr w:type="spellStart"/>
      <w:r w:rsidRPr="004C46D9">
        <w:rPr>
          <w:rFonts w:ascii="Times New Roman" w:hAnsi="Times New Roman" w:cs="Times New Roman"/>
          <w:sz w:val="24"/>
          <w:szCs w:val="24"/>
        </w:rPr>
        <w:t>Савицкова</w:t>
      </w:r>
      <w:proofErr w:type="spellEnd"/>
    </w:p>
    <w:p w14:paraId="041153CB" w14:textId="77777777" w:rsidR="003B38CE" w:rsidRPr="00FC5DDB" w:rsidRDefault="003B38CE" w:rsidP="003B38CE">
      <w:pPr>
        <w:spacing w:after="0"/>
        <w:jc w:val="both"/>
        <w:rPr>
          <w:rFonts w:ascii="Times New Roman" w:hAnsi="Times New Roman" w:cs="Times New Roman"/>
          <w:sz w:val="24"/>
          <w:szCs w:val="24"/>
        </w:rPr>
      </w:pPr>
    </w:p>
    <w:p w14:paraId="27C84374" w14:textId="77777777" w:rsidR="003B38CE" w:rsidRPr="002009ED" w:rsidRDefault="003B38CE" w:rsidP="003B38CE">
      <w:pPr>
        <w:spacing w:after="0"/>
        <w:jc w:val="both"/>
        <w:rPr>
          <w:rFonts w:ascii="Times New Roman" w:hAnsi="Times New Roman" w:cs="Times New Roman"/>
          <w:b/>
          <w:bCs/>
          <w:sz w:val="18"/>
          <w:szCs w:val="18"/>
        </w:rPr>
      </w:pPr>
      <w:r w:rsidRPr="002009ED">
        <w:rPr>
          <w:rFonts w:ascii="Times New Roman" w:hAnsi="Times New Roman" w:cs="Times New Roman"/>
          <w:b/>
          <w:bCs/>
          <w:sz w:val="18"/>
          <w:szCs w:val="18"/>
        </w:rPr>
        <w:t>Режиссёр-постановщик</w:t>
      </w:r>
    </w:p>
    <w:p w14:paraId="48D06F2A" w14:textId="77777777" w:rsidR="003B38CE" w:rsidRPr="002009ED" w:rsidRDefault="003B38CE" w:rsidP="003B38CE">
      <w:pPr>
        <w:shd w:val="clear" w:color="auto" w:fill="FFFFFF"/>
        <w:spacing w:after="0" w:line="240" w:lineRule="auto"/>
        <w:jc w:val="both"/>
        <w:rPr>
          <w:rFonts w:ascii="Times New Roman" w:eastAsia="Times New Roman" w:hAnsi="Times New Roman" w:cs="Times New Roman"/>
          <w:color w:val="222222"/>
          <w:sz w:val="18"/>
          <w:szCs w:val="18"/>
        </w:rPr>
      </w:pPr>
      <w:r w:rsidRPr="002009ED">
        <w:rPr>
          <w:rFonts w:ascii="Times New Roman" w:eastAsia="Times New Roman" w:hAnsi="Times New Roman" w:cs="Times New Roman"/>
          <w:color w:val="222222"/>
          <w:sz w:val="18"/>
          <w:szCs w:val="18"/>
        </w:rPr>
        <w:t xml:space="preserve">Максим Шабалин – режиссер и автор сценария короткометражного фильма «Умри, Джульетта». Обладатель Приза Продюсерского центра «ВГИК-Дебют» «Перспектива» за фильм «Умри Джульетта». Окончил ВГИК им. С.А. Герасимова (мастерская Александра </w:t>
      </w:r>
      <w:proofErr w:type="spellStart"/>
      <w:r w:rsidRPr="002009ED">
        <w:rPr>
          <w:rFonts w:ascii="Times New Roman" w:eastAsia="Times New Roman" w:hAnsi="Times New Roman" w:cs="Times New Roman"/>
          <w:color w:val="222222"/>
          <w:sz w:val="18"/>
          <w:szCs w:val="18"/>
        </w:rPr>
        <w:t>Прошкина</w:t>
      </w:r>
      <w:proofErr w:type="spellEnd"/>
      <w:r w:rsidRPr="002009ED">
        <w:rPr>
          <w:rFonts w:ascii="Times New Roman" w:eastAsia="Times New Roman" w:hAnsi="Times New Roman" w:cs="Times New Roman"/>
          <w:color w:val="222222"/>
          <w:sz w:val="18"/>
          <w:szCs w:val="18"/>
        </w:rPr>
        <w:t xml:space="preserve">). </w:t>
      </w:r>
    </w:p>
    <w:p w14:paraId="7F4576AB" w14:textId="40929477" w:rsidR="003B38CE" w:rsidRPr="002009ED" w:rsidRDefault="003B38CE" w:rsidP="003B38CE">
      <w:pPr>
        <w:shd w:val="clear" w:color="auto" w:fill="FFFFFF"/>
        <w:spacing w:after="0" w:line="240" w:lineRule="auto"/>
        <w:jc w:val="both"/>
        <w:rPr>
          <w:rFonts w:ascii="Times New Roman" w:eastAsia="Times New Roman" w:hAnsi="Times New Roman" w:cs="Times New Roman"/>
          <w:color w:val="222222"/>
          <w:sz w:val="18"/>
          <w:szCs w:val="18"/>
        </w:rPr>
      </w:pPr>
      <w:r w:rsidRPr="002009ED">
        <w:rPr>
          <w:rFonts w:ascii="Times New Roman" w:eastAsia="Times New Roman" w:hAnsi="Times New Roman" w:cs="Times New Roman"/>
          <w:color w:val="222222"/>
          <w:sz w:val="18"/>
          <w:szCs w:val="18"/>
        </w:rPr>
        <w:t>Максим Шабалин – российский фигурист, выступавший в танцах на льду в паре с Оксаной Домниной. Они стали бронзовыми призёрами Олимпийских игр (2010), чемпионами мира (2009), двукратными чемпионами Европы (2008 и 2010), победителями серии Гран-При (2007) и чемпионами мира среди юниоров (2003). Заслужен</w:t>
      </w:r>
      <w:r w:rsidR="00854DC4" w:rsidRPr="002009ED">
        <w:rPr>
          <w:rFonts w:ascii="Times New Roman" w:eastAsia="Times New Roman" w:hAnsi="Times New Roman" w:cs="Times New Roman"/>
          <w:color w:val="222222"/>
          <w:sz w:val="18"/>
          <w:szCs w:val="18"/>
        </w:rPr>
        <w:t>ный мастер спорта России (2009), участник проекта Ледниковый период на Первом канале (2024)</w:t>
      </w:r>
    </w:p>
    <w:p w14:paraId="26E68B37" w14:textId="77777777" w:rsidR="003B38CE" w:rsidRPr="002009ED" w:rsidRDefault="003B38CE" w:rsidP="003B38CE">
      <w:pPr>
        <w:pStyle w:val="af1"/>
        <w:spacing w:before="0" w:beforeAutospacing="0" w:after="0" w:afterAutospacing="0"/>
        <w:rPr>
          <w:b/>
          <w:color w:val="000000"/>
          <w:sz w:val="18"/>
          <w:szCs w:val="18"/>
        </w:rPr>
      </w:pPr>
    </w:p>
    <w:p w14:paraId="757771A7" w14:textId="77777777" w:rsidR="003B38CE" w:rsidRPr="002009ED" w:rsidRDefault="003B38CE" w:rsidP="003B38CE">
      <w:pPr>
        <w:pStyle w:val="af1"/>
        <w:spacing w:before="0" w:beforeAutospacing="0" w:after="0" w:afterAutospacing="0"/>
        <w:rPr>
          <w:b/>
          <w:color w:val="000000"/>
          <w:sz w:val="18"/>
          <w:szCs w:val="18"/>
        </w:rPr>
      </w:pPr>
      <w:r w:rsidRPr="002009ED">
        <w:rPr>
          <w:b/>
          <w:color w:val="000000"/>
          <w:sz w:val="18"/>
          <w:szCs w:val="18"/>
        </w:rPr>
        <w:t>Справка</w:t>
      </w:r>
    </w:p>
    <w:p w14:paraId="0250081C" w14:textId="77777777" w:rsidR="003B38CE" w:rsidRPr="002009ED" w:rsidRDefault="003B38CE" w:rsidP="003B38CE">
      <w:pPr>
        <w:pStyle w:val="af1"/>
        <w:spacing w:before="0" w:beforeAutospacing="0" w:after="0" w:afterAutospacing="0"/>
        <w:jc w:val="both"/>
        <w:rPr>
          <w:bCs/>
          <w:color w:val="000000"/>
          <w:sz w:val="18"/>
          <w:szCs w:val="18"/>
        </w:rPr>
      </w:pPr>
      <w:r w:rsidRPr="002009ED">
        <w:rPr>
          <w:b/>
          <w:color w:val="000000"/>
          <w:sz w:val="18"/>
          <w:szCs w:val="18"/>
        </w:rPr>
        <w:t xml:space="preserve">Продюсерский центр «ВГИК-Дебют» </w:t>
      </w:r>
      <w:hyperlink r:id="rId13" w:history="1">
        <w:r w:rsidRPr="002009ED">
          <w:rPr>
            <w:rStyle w:val="a6"/>
            <w:b/>
            <w:sz w:val="18"/>
            <w:szCs w:val="18"/>
          </w:rPr>
          <w:t>http://vgik-debut.com</w:t>
        </w:r>
      </w:hyperlink>
      <w:r w:rsidRPr="002009ED">
        <w:rPr>
          <w:b/>
          <w:color w:val="000000"/>
          <w:sz w:val="18"/>
          <w:szCs w:val="18"/>
        </w:rPr>
        <w:t xml:space="preserve"> </w:t>
      </w:r>
      <w:r w:rsidRPr="002009ED">
        <w:rPr>
          <w:bCs/>
          <w:color w:val="000000"/>
          <w:sz w:val="18"/>
          <w:szCs w:val="18"/>
        </w:rPr>
        <w:t>создан в 2011 году с целью поддержки и продвижения перспективных выпускников ВГИКа. С момента основания продюсерский центр «ВГИК-Дебют» реализует комплексную программу поддержки молодых специалистов-выпускников ВГИКа, в рамках которой создаются игровые, документальные и анимационные проекты.</w:t>
      </w:r>
    </w:p>
    <w:p w14:paraId="4A323EFB" w14:textId="1CD091E8" w:rsidR="003B38CE" w:rsidRPr="002009ED" w:rsidRDefault="003B38CE" w:rsidP="003B38CE">
      <w:pPr>
        <w:rPr>
          <w:rFonts w:ascii="Times New Roman" w:hAnsi="Times New Roman" w:cs="Times New Roman"/>
          <w:sz w:val="18"/>
          <w:szCs w:val="18"/>
        </w:rPr>
      </w:pPr>
      <w:r w:rsidRPr="002009ED">
        <w:rPr>
          <w:rFonts w:ascii="Times New Roman" w:hAnsi="Times New Roman" w:cs="Times New Roman"/>
          <w:bCs/>
          <w:color w:val="000000"/>
          <w:sz w:val="18"/>
          <w:szCs w:val="18"/>
        </w:rPr>
        <w:t>Продюсерский центр «ВГИК-Дебют» предоставляет возможность выпускникам ВГИКа создавать свои первые самостоятельные картины. Многие из дебютных работ становятся яркими событиями современного отечественного кинематографа и отмечаются призами на российских и зарубежных кинофестивалях.</w:t>
      </w:r>
    </w:p>
    <w:sectPr w:rsidR="003B38CE" w:rsidRPr="002009ED" w:rsidSect="00C96AEC">
      <w:headerReference w:type="first" r:id="rId14"/>
      <w:pgSz w:w="11906" w:h="16838"/>
      <w:pgMar w:top="822" w:right="849" w:bottom="568" w:left="709"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8B0E6" w14:textId="77777777" w:rsidR="00BE3388" w:rsidRDefault="00BE3388" w:rsidP="00CB4AA4">
      <w:pPr>
        <w:spacing w:after="0" w:line="240" w:lineRule="auto"/>
      </w:pPr>
      <w:r>
        <w:separator/>
      </w:r>
    </w:p>
  </w:endnote>
  <w:endnote w:type="continuationSeparator" w:id="0">
    <w:p w14:paraId="28B5C009" w14:textId="77777777" w:rsidR="00BE3388" w:rsidRDefault="00BE3388" w:rsidP="00CB4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78102" w14:textId="77777777" w:rsidR="00BE3388" w:rsidRDefault="00BE3388" w:rsidP="00CB4AA4">
      <w:pPr>
        <w:spacing w:after="0" w:line="240" w:lineRule="auto"/>
      </w:pPr>
      <w:r>
        <w:separator/>
      </w:r>
    </w:p>
  </w:footnote>
  <w:footnote w:type="continuationSeparator" w:id="0">
    <w:p w14:paraId="02330F10" w14:textId="77777777" w:rsidR="00BE3388" w:rsidRDefault="00BE3388" w:rsidP="00CB4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5"/>
      <w:tblW w:w="11057" w:type="dxa"/>
      <w:tblInd w:w="-176" w:type="dxa"/>
      <w:tblLook w:val="04A0" w:firstRow="1" w:lastRow="0" w:firstColumn="1" w:lastColumn="0" w:noHBand="0" w:noVBand="1"/>
    </w:tblPr>
    <w:tblGrid>
      <w:gridCol w:w="1697"/>
      <w:gridCol w:w="9360"/>
    </w:tblGrid>
    <w:tr w:rsidR="00F32706" w:rsidRPr="004F0F41" w14:paraId="08DCC323" w14:textId="77777777" w:rsidTr="00FB2ADD">
      <w:trPr>
        <w:trHeight w:val="2262"/>
      </w:trPr>
      <w:tc>
        <w:tcPr>
          <w:tcW w:w="1697" w:type="dxa"/>
          <w:tcBorders>
            <w:top w:val="nil"/>
            <w:left w:val="nil"/>
            <w:bottom w:val="single" w:sz="12" w:space="0" w:color="403152"/>
            <w:right w:val="nil"/>
          </w:tcBorders>
        </w:tcPr>
        <w:p w14:paraId="53EE0808" w14:textId="77777777" w:rsidR="00F32706" w:rsidRPr="004F0F41" w:rsidRDefault="00F32706" w:rsidP="00FB2ADD">
          <w:pPr>
            <w:rPr>
              <w:color w:val="000066"/>
              <w:sz w:val="16"/>
              <w:szCs w:val="16"/>
            </w:rPr>
          </w:pPr>
        </w:p>
        <w:p w14:paraId="6DB6F1AC" w14:textId="77777777" w:rsidR="00F32706" w:rsidRPr="004F0F41" w:rsidRDefault="00F32706" w:rsidP="00FB2ADD">
          <w:pPr>
            <w:rPr>
              <w:color w:val="000066"/>
              <w:sz w:val="16"/>
              <w:szCs w:val="16"/>
            </w:rPr>
          </w:pPr>
          <w:r w:rsidRPr="004F0F41">
            <w:rPr>
              <w:color w:val="000066"/>
            </w:rPr>
            <w:object w:dxaOrig="960" w:dyaOrig="1544" w14:anchorId="46103E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2pt;height:102pt">
                <v:imagedata r:id="rId1" o:title=""/>
              </v:shape>
              <o:OLEObject Type="Embed" ProgID="CorelDraw.Graphic.16" ShapeID="_x0000_i1025" DrawAspect="Content" ObjectID="_1798370757" r:id="rId2"/>
            </w:object>
          </w:r>
        </w:p>
        <w:p w14:paraId="1E623A5D" w14:textId="77777777" w:rsidR="00F32706" w:rsidRPr="004F0F41" w:rsidRDefault="00F32706" w:rsidP="00FB2ADD">
          <w:pPr>
            <w:rPr>
              <w:color w:val="000066"/>
              <w:sz w:val="16"/>
              <w:szCs w:val="16"/>
            </w:rPr>
          </w:pPr>
        </w:p>
      </w:tc>
      <w:tc>
        <w:tcPr>
          <w:tcW w:w="9360" w:type="dxa"/>
          <w:tcBorders>
            <w:top w:val="nil"/>
            <w:left w:val="nil"/>
            <w:bottom w:val="single" w:sz="12" w:space="0" w:color="403152"/>
            <w:right w:val="nil"/>
          </w:tcBorders>
        </w:tcPr>
        <w:p w14:paraId="3965C466" w14:textId="77777777" w:rsidR="00F32706" w:rsidRPr="004F0F41" w:rsidRDefault="00F32706" w:rsidP="00FB2ADD">
          <w:pPr>
            <w:jc w:val="center"/>
            <w:rPr>
              <w:rFonts w:ascii="Times New Roman" w:hAnsi="Times New Roman" w:cs="Times New Roman"/>
              <w:color w:val="403152" w:themeColor="accent4" w:themeShade="80"/>
              <w:sz w:val="20"/>
              <w:szCs w:val="20"/>
              <w:lang w:val="en-US"/>
            </w:rPr>
          </w:pPr>
        </w:p>
        <w:p w14:paraId="102C42E4" w14:textId="77777777" w:rsidR="00F32706" w:rsidRPr="007C7D67" w:rsidRDefault="00F32706" w:rsidP="00FB2ADD">
          <w:pPr>
            <w:rPr>
              <w:rFonts w:ascii="Cambria" w:hAnsi="Cambria" w:cs="Times New Roman"/>
              <w:b/>
              <w:color w:val="403152" w:themeColor="accent4" w:themeShade="80"/>
              <w:sz w:val="32"/>
              <w:szCs w:val="32"/>
            </w:rPr>
          </w:pPr>
        </w:p>
        <w:p w14:paraId="0D0EE366" w14:textId="77777777" w:rsidR="00F32706" w:rsidRPr="004F0F41" w:rsidRDefault="00F32706" w:rsidP="00FB2ADD">
          <w:pPr>
            <w:rPr>
              <w:rFonts w:ascii="Cambria" w:hAnsi="Cambria" w:cs="Times New Roman"/>
              <w:b/>
              <w:color w:val="403152" w:themeColor="accent4" w:themeShade="80"/>
              <w:sz w:val="60"/>
              <w:szCs w:val="60"/>
            </w:rPr>
          </w:pPr>
          <w:r w:rsidRPr="004F0F41">
            <w:rPr>
              <w:rFonts w:ascii="Cambria" w:hAnsi="Cambria" w:cs="Times New Roman"/>
              <w:b/>
              <w:color w:val="403152" w:themeColor="accent4" w:themeShade="80"/>
              <w:sz w:val="60"/>
              <w:szCs w:val="60"/>
            </w:rPr>
            <w:t>ООО «Продюсерский центр</w:t>
          </w:r>
        </w:p>
        <w:p w14:paraId="0F3666DF" w14:textId="77777777" w:rsidR="00F32706" w:rsidRPr="004F0F41" w:rsidRDefault="00F32706" w:rsidP="00FB2ADD">
          <w:pPr>
            <w:jc w:val="center"/>
            <w:rPr>
              <w:rFonts w:ascii="Cambria" w:hAnsi="Cambria" w:cs="Times New Roman"/>
              <w:b/>
              <w:color w:val="403152" w:themeColor="accent4" w:themeShade="80"/>
              <w:sz w:val="60"/>
              <w:szCs w:val="60"/>
            </w:rPr>
          </w:pPr>
          <w:r w:rsidRPr="004F0F41">
            <w:rPr>
              <w:rFonts w:ascii="Cambria" w:hAnsi="Cambria" w:cs="Times New Roman"/>
              <w:b/>
              <w:color w:val="403152" w:themeColor="accent4" w:themeShade="80"/>
              <w:sz w:val="60"/>
              <w:szCs w:val="60"/>
            </w:rPr>
            <w:t>«ВГИК – Дебют»</w:t>
          </w:r>
        </w:p>
        <w:p w14:paraId="35152FEF" w14:textId="77777777" w:rsidR="00F32706" w:rsidRPr="004F0F41" w:rsidRDefault="00F32706" w:rsidP="00FB2ADD">
          <w:pPr>
            <w:jc w:val="center"/>
            <w:rPr>
              <w:rFonts w:ascii="Times New Roman" w:hAnsi="Times New Roman" w:cs="Times New Roman"/>
              <w:color w:val="403152" w:themeColor="accent4" w:themeShade="80"/>
              <w:sz w:val="24"/>
              <w:szCs w:val="24"/>
            </w:rPr>
          </w:pPr>
          <w:r w:rsidRPr="004F0F41">
            <w:rPr>
              <w:rFonts w:ascii="Cambria" w:hAnsi="Cambria" w:cs="Times New Roman"/>
              <w:b/>
              <w:color w:val="403152" w:themeColor="accent4" w:themeShade="80"/>
              <w:sz w:val="20"/>
              <w:szCs w:val="20"/>
            </w:rPr>
            <w:t>ИНН 7717704846, КПП 771701001, ОГРН 1117746610486</w:t>
          </w:r>
        </w:p>
      </w:tc>
    </w:tr>
    <w:tr w:rsidR="00F32706" w:rsidRPr="007C7D67" w14:paraId="0AF7F66D" w14:textId="77777777" w:rsidTr="00FB2ADD">
      <w:trPr>
        <w:trHeight w:val="454"/>
      </w:trPr>
      <w:tc>
        <w:tcPr>
          <w:tcW w:w="1697" w:type="dxa"/>
          <w:tcBorders>
            <w:top w:val="single" w:sz="12" w:space="0" w:color="403152"/>
            <w:left w:val="nil"/>
            <w:bottom w:val="nil"/>
            <w:right w:val="nil"/>
          </w:tcBorders>
        </w:tcPr>
        <w:p w14:paraId="1836CAFE" w14:textId="77777777" w:rsidR="00F32706" w:rsidRPr="004F0F41" w:rsidRDefault="00F32706" w:rsidP="00FB2ADD">
          <w:pPr>
            <w:rPr>
              <w:color w:val="000066"/>
            </w:rPr>
          </w:pPr>
        </w:p>
      </w:tc>
      <w:tc>
        <w:tcPr>
          <w:tcW w:w="9360" w:type="dxa"/>
          <w:tcBorders>
            <w:top w:val="single" w:sz="12" w:space="0" w:color="403152"/>
            <w:left w:val="nil"/>
            <w:bottom w:val="nil"/>
            <w:right w:val="nil"/>
          </w:tcBorders>
        </w:tcPr>
        <w:p w14:paraId="09162B5F" w14:textId="77777777" w:rsidR="00F32706" w:rsidRPr="007C7D67" w:rsidRDefault="00F32706" w:rsidP="00FB2ADD">
          <w:pPr>
            <w:pStyle w:val="a8"/>
            <w:ind w:left="39"/>
            <w:jc w:val="center"/>
            <w:rPr>
              <w:rFonts w:ascii="Cambria" w:hAnsi="Cambria" w:cs="Times New Roman"/>
              <w:b/>
              <w:color w:val="403152" w:themeColor="accent4" w:themeShade="80"/>
              <w:sz w:val="20"/>
              <w:szCs w:val="20"/>
            </w:rPr>
          </w:pPr>
          <w:r w:rsidRPr="004F0F41">
            <w:rPr>
              <w:rFonts w:ascii="Cambria" w:hAnsi="Cambria" w:cs="Times New Roman"/>
              <w:b/>
              <w:color w:val="403152" w:themeColor="accent4" w:themeShade="80"/>
              <w:sz w:val="20"/>
              <w:szCs w:val="20"/>
            </w:rPr>
            <w:t xml:space="preserve">Адрес: Россия, 129226, г. Москва, ул. </w:t>
          </w:r>
          <w:r>
            <w:rPr>
              <w:rFonts w:ascii="Cambria" w:hAnsi="Cambria" w:cs="Times New Roman"/>
              <w:b/>
              <w:color w:val="403152" w:themeColor="accent4" w:themeShade="80"/>
              <w:sz w:val="20"/>
              <w:szCs w:val="20"/>
            </w:rPr>
            <w:t xml:space="preserve">Сергея Эйзенштейна, д.2, </w:t>
          </w:r>
          <w:proofErr w:type="spellStart"/>
          <w:r>
            <w:rPr>
              <w:rFonts w:ascii="Cambria" w:hAnsi="Cambria" w:cs="Times New Roman"/>
              <w:b/>
              <w:color w:val="403152" w:themeColor="accent4" w:themeShade="80"/>
              <w:sz w:val="20"/>
              <w:szCs w:val="20"/>
            </w:rPr>
            <w:t>эт</w:t>
          </w:r>
          <w:proofErr w:type="spellEnd"/>
          <w:r>
            <w:rPr>
              <w:rFonts w:ascii="Cambria" w:hAnsi="Cambria" w:cs="Times New Roman"/>
              <w:b/>
              <w:color w:val="403152" w:themeColor="accent4" w:themeShade="80"/>
              <w:sz w:val="20"/>
              <w:szCs w:val="20"/>
            </w:rPr>
            <w:t>/</w:t>
          </w:r>
          <w:proofErr w:type="spellStart"/>
          <w:r>
            <w:rPr>
              <w:rFonts w:ascii="Cambria" w:hAnsi="Cambria" w:cs="Times New Roman"/>
              <w:b/>
              <w:color w:val="403152" w:themeColor="accent4" w:themeShade="80"/>
              <w:sz w:val="20"/>
              <w:szCs w:val="20"/>
            </w:rPr>
            <w:t>помещ</w:t>
          </w:r>
          <w:proofErr w:type="spellEnd"/>
          <w:r>
            <w:rPr>
              <w:rFonts w:ascii="Cambria" w:hAnsi="Cambria" w:cs="Times New Roman"/>
              <w:b/>
              <w:color w:val="403152" w:themeColor="accent4" w:themeShade="80"/>
              <w:sz w:val="20"/>
              <w:szCs w:val="20"/>
            </w:rPr>
            <w:t>. 1/</w:t>
          </w:r>
          <w:r>
            <w:rPr>
              <w:rFonts w:ascii="Cambria" w:hAnsi="Cambria" w:cs="Times New Roman"/>
              <w:b/>
              <w:color w:val="403152" w:themeColor="accent4" w:themeShade="80"/>
              <w:sz w:val="20"/>
              <w:szCs w:val="20"/>
              <w:lang w:val="en-US"/>
            </w:rPr>
            <w:t>V</w:t>
          </w:r>
          <w:r>
            <w:rPr>
              <w:rFonts w:ascii="Cambria" w:hAnsi="Cambria" w:cs="Times New Roman"/>
              <w:b/>
              <w:color w:val="403152" w:themeColor="accent4" w:themeShade="80"/>
              <w:sz w:val="20"/>
              <w:szCs w:val="20"/>
            </w:rPr>
            <w:t>, ком/офис 4/1</w:t>
          </w:r>
        </w:p>
        <w:p w14:paraId="328A9EB9" w14:textId="77777777" w:rsidR="00F32706" w:rsidRPr="004F0F41" w:rsidRDefault="00F32706" w:rsidP="00FB2ADD">
          <w:pPr>
            <w:pStyle w:val="a8"/>
            <w:ind w:left="39"/>
            <w:jc w:val="center"/>
            <w:rPr>
              <w:color w:val="403152" w:themeColor="accent4" w:themeShade="80"/>
            </w:rPr>
          </w:pPr>
          <w:r w:rsidRPr="004F0F41">
            <w:rPr>
              <w:rFonts w:ascii="Cambria" w:hAnsi="Cambria" w:cs="Times New Roman"/>
              <w:b/>
              <w:color w:val="403152" w:themeColor="accent4" w:themeShade="80"/>
              <w:sz w:val="20"/>
              <w:szCs w:val="20"/>
            </w:rPr>
            <w:t>E-</w:t>
          </w:r>
          <w:proofErr w:type="spellStart"/>
          <w:r w:rsidRPr="004F0F41">
            <w:rPr>
              <w:rFonts w:ascii="Cambria" w:hAnsi="Cambria" w:cs="Times New Roman"/>
              <w:b/>
              <w:color w:val="403152" w:themeColor="accent4" w:themeShade="80"/>
              <w:sz w:val="20"/>
              <w:szCs w:val="20"/>
            </w:rPr>
            <w:t>mail</w:t>
          </w:r>
          <w:proofErr w:type="spellEnd"/>
          <w:r w:rsidRPr="004F0F41">
            <w:rPr>
              <w:rFonts w:ascii="Cambria" w:hAnsi="Cambria" w:cs="Times New Roman"/>
              <w:b/>
              <w:color w:val="403152" w:themeColor="accent4" w:themeShade="80"/>
              <w:sz w:val="20"/>
              <w:szCs w:val="20"/>
            </w:rPr>
            <w:t>: vgik-debut@mail.ru | тел. /факс: +7 499</w:t>
          </w:r>
          <w:r>
            <w:rPr>
              <w:rFonts w:ascii="Cambria" w:hAnsi="Cambria" w:cs="Times New Roman"/>
              <w:b/>
              <w:color w:val="403152" w:themeColor="accent4" w:themeShade="80"/>
              <w:sz w:val="20"/>
              <w:szCs w:val="20"/>
            </w:rPr>
            <w:t> 143-92-89</w:t>
          </w:r>
        </w:p>
      </w:tc>
    </w:tr>
    <w:tr w:rsidR="00F32706" w:rsidRPr="007C7D67" w14:paraId="7DB8791E" w14:textId="77777777" w:rsidTr="00FB2ADD">
      <w:trPr>
        <w:trHeight w:val="287"/>
      </w:trPr>
      <w:tc>
        <w:tcPr>
          <w:tcW w:w="11057" w:type="dxa"/>
          <w:gridSpan w:val="2"/>
          <w:tcBorders>
            <w:top w:val="nil"/>
            <w:left w:val="nil"/>
            <w:bottom w:val="nil"/>
            <w:right w:val="nil"/>
          </w:tcBorders>
        </w:tcPr>
        <w:p w14:paraId="65B5778E" w14:textId="77777777" w:rsidR="00F32706" w:rsidRPr="007C7D67" w:rsidRDefault="00F32706" w:rsidP="00FB2ADD">
          <w:pPr>
            <w:pStyle w:val="a8"/>
            <w:rPr>
              <w:rFonts w:ascii="Cambria" w:hAnsi="Cambria" w:cs="Times New Roman"/>
              <w:b/>
              <w:color w:val="403152" w:themeColor="accent4" w:themeShade="80"/>
              <w:sz w:val="20"/>
              <w:szCs w:val="20"/>
            </w:rPr>
          </w:pPr>
        </w:p>
      </w:tc>
    </w:tr>
  </w:tbl>
  <w:p w14:paraId="290B81BD" w14:textId="77777777" w:rsidR="00F32706" w:rsidRDefault="00026447" w:rsidP="00026447">
    <w:pPr>
      <w:pStyle w:val="a8"/>
      <w:tabs>
        <w:tab w:val="clear" w:pos="4677"/>
        <w:tab w:val="clear" w:pos="9355"/>
        <w:tab w:val="left" w:pos="124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C01B0"/>
    <w:multiLevelType w:val="hybridMultilevel"/>
    <w:tmpl w:val="8416A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0B0679"/>
    <w:multiLevelType w:val="multilevel"/>
    <w:tmpl w:val="E004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0E49D3"/>
    <w:multiLevelType w:val="hybridMultilevel"/>
    <w:tmpl w:val="56CA1106"/>
    <w:lvl w:ilvl="0" w:tplc="9AA655C2">
      <w:start w:val="1"/>
      <w:numFmt w:val="decimal"/>
      <w:lvlText w:val="%1."/>
      <w:lvlJc w:val="left"/>
      <w:pPr>
        <w:tabs>
          <w:tab w:val="num" w:pos="360"/>
        </w:tabs>
        <w:ind w:left="360" w:hanging="360"/>
      </w:pPr>
      <w:rPr>
        <w:rFonts w:hint="default"/>
        <w:sz w:val="28"/>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 w15:restartNumberingAfterBreak="0">
    <w:nsid w:val="5D1E0BFD"/>
    <w:multiLevelType w:val="multilevel"/>
    <w:tmpl w:val="18583F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15:restartNumberingAfterBreak="0">
    <w:nsid w:val="67531FE6"/>
    <w:multiLevelType w:val="hybridMultilevel"/>
    <w:tmpl w:val="92A0A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D962CFF"/>
    <w:multiLevelType w:val="multilevel"/>
    <w:tmpl w:val="C1AA1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4"/>
  </w:num>
  <w:num w:numId="2">
    <w:abstractNumId w:val="2"/>
  </w:num>
  <w:num w:numId="3">
    <w:abstractNumId w:val="1"/>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9C5"/>
    <w:rsid w:val="00001EF5"/>
    <w:rsid w:val="00013E13"/>
    <w:rsid w:val="000150D9"/>
    <w:rsid w:val="00021C3A"/>
    <w:rsid w:val="00026447"/>
    <w:rsid w:val="00040A8E"/>
    <w:rsid w:val="00040E72"/>
    <w:rsid w:val="00055229"/>
    <w:rsid w:val="00056095"/>
    <w:rsid w:val="00061F75"/>
    <w:rsid w:val="00072439"/>
    <w:rsid w:val="000776F3"/>
    <w:rsid w:val="000835CC"/>
    <w:rsid w:val="00094007"/>
    <w:rsid w:val="000945EE"/>
    <w:rsid w:val="000B7547"/>
    <w:rsid w:val="000D33C1"/>
    <w:rsid w:val="000E3BAD"/>
    <w:rsid w:val="000E6651"/>
    <w:rsid w:val="00115368"/>
    <w:rsid w:val="0011787A"/>
    <w:rsid w:val="001355ED"/>
    <w:rsid w:val="001578ED"/>
    <w:rsid w:val="00171A69"/>
    <w:rsid w:val="001739B4"/>
    <w:rsid w:val="00181075"/>
    <w:rsid w:val="00193CC0"/>
    <w:rsid w:val="001A2668"/>
    <w:rsid w:val="001B2C8A"/>
    <w:rsid w:val="001B7591"/>
    <w:rsid w:val="001C788D"/>
    <w:rsid w:val="001E5699"/>
    <w:rsid w:val="001F3FDF"/>
    <w:rsid w:val="002009ED"/>
    <w:rsid w:val="00200D89"/>
    <w:rsid w:val="0021139B"/>
    <w:rsid w:val="0022020F"/>
    <w:rsid w:val="002303B5"/>
    <w:rsid w:val="002328A0"/>
    <w:rsid w:val="00233672"/>
    <w:rsid w:val="00256E37"/>
    <w:rsid w:val="0026462A"/>
    <w:rsid w:val="00266BC0"/>
    <w:rsid w:val="00281484"/>
    <w:rsid w:val="0028312A"/>
    <w:rsid w:val="00293DA8"/>
    <w:rsid w:val="002E06CD"/>
    <w:rsid w:val="002E740F"/>
    <w:rsid w:val="002F4B4E"/>
    <w:rsid w:val="002F5617"/>
    <w:rsid w:val="002F7599"/>
    <w:rsid w:val="00314D77"/>
    <w:rsid w:val="003275E3"/>
    <w:rsid w:val="00330C2D"/>
    <w:rsid w:val="00333346"/>
    <w:rsid w:val="00333D11"/>
    <w:rsid w:val="0033407A"/>
    <w:rsid w:val="00336F4C"/>
    <w:rsid w:val="00344DD2"/>
    <w:rsid w:val="0035489E"/>
    <w:rsid w:val="003725B2"/>
    <w:rsid w:val="00377B94"/>
    <w:rsid w:val="00391BE7"/>
    <w:rsid w:val="00394EBC"/>
    <w:rsid w:val="003B38CE"/>
    <w:rsid w:val="003C19C5"/>
    <w:rsid w:val="003C4C2D"/>
    <w:rsid w:val="003C786E"/>
    <w:rsid w:val="003E27CE"/>
    <w:rsid w:val="003E40BC"/>
    <w:rsid w:val="00415193"/>
    <w:rsid w:val="00420CDA"/>
    <w:rsid w:val="00422C46"/>
    <w:rsid w:val="00440F2A"/>
    <w:rsid w:val="0045226B"/>
    <w:rsid w:val="0045312F"/>
    <w:rsid w:val="00454C67"/>
    <w:rsid w:val="004775FF"/>
    <w:rsid w:val="0049154F"/>
    <w:rsid w:val="004A6118"/>
    <w:rsid w:val="004B2A73"/>
    <w:rsid w:val="004B3AD0"/>
    <w:rsid w:val="004B4255"/>
    <w:rsid w:val="004B65F0"/>
    <w:rsid w:val="004D56BE"/>
    <w:rsid w:val="004D6297"/>
    <w:rsid w:val="004F0E22"/>
    <w:rsid w:val="004F0F41"/>
    <w:rsid w:val="004F34D7"/>
    <w:rsid w:val="00514EF2"/>
    <w:rsid w:val="0051526F"/>
    <w:rsid w:val="00521C8F"/>
    <w:rsid w:val="005353D1"/>
    <w:rsid w:val="00547171"/>
    <w:rsid w:val="005479A7"/>
    <w:rsid w:val="00551D6C"/>
    <w:rsid w:val="00554629"/>
    <w:rsid w:val="00554C7D"/>
    <w:rsid w:val="00571CBE"/>
    <w:rsid w:val="005728E8"/>
    <w:rsid w:val="0057645E"/>
    <w:rsid w:val="00576FAE"/>
    <w:rsid w:val="00585539"/>
    <w:rsid w:val="005858ED"/>
    <w:rsid w:val="00587825"/>
    <w:rsid w:val="005927D0"/>
    <w:rsid w:val="00595364"/>
    <w:rsid w:val="005973EE"/>
    <w:rsid w:val="005A2E08"/>
    <w:rsid w:val="005A4BD9"/>
    <w:rsid w:val="005B272F"/>
    <w:rsid w:val="005C20F1"/>
    <w:rsid w:val="005D3851"/>
    <w:rsid w:val="006036E4"/>
    <w:rsid w:val="00611099"/>
    <w:rsid w:val="006145FA"/>
    <w:rsid w:val="00615263"/>
    <w:rsid w:val="00623015"/>
    <w:rsid w:val="0062494B"/>
    <w:rsid w:val="00625109"/>
    <w:rsid w:val="00671F4B"/>
    <w:rsid w:val="00675607"/>
    <w:rsid w:val="00691A33"/>
    <w:rsid w:val="00692A75"/>
    <w:rsid w:val="00692AB2"/>
    <w:rsid w:val="00693686"/>
    <w:rsid w:val="006B5558"/>
    <w:rsid w:val="006B6D9E"/>
    <w:rsid w:val="006C15E1"/>
    <w:rsid w:val="006C6D55"/>
    <w:rsid w:val="006F670D"/>
    <w:rsid w:val="00700FE9"/>
    <w:rsid w:val="00701A0B"/>
    <w:rsid w:val="00705DD4"/>
    <w:rsid w:val="00706F8E"/>
    <w:rsid w:val="00710B42"/>
    <w:rsid w:val="00713C84"/>
    <w:rsid w:val="00716452"/>
    <w:rsid w:val="00721508"/>
    <w:rsid w:val="00726848"/>
    <w:rsid w:val="007506A2"/>
    <w:rsid w:val="0075358C"/>
    <w:rsid w:val="0077101F"/>
    <w:rsid w:val="007742A8"/>
    <w:rsid w:val="00774C21"/>
    <w:rsid w:val="0078119E"/>
    <w:rsid w:val="00781249"/>
    <w:rsid w:val="00790EC4"/>
    <w:rsid w:val="007B42F5"/>
    <w:rsid w:val="007B52FE"/>
    <w:rsid w:val="007C2D1A"/>
    <w:rsid w:val="007C458D"/>
    <w:rsid w:val="007C5A37"/>
    <w:rsid w:val="007C7D67"/>
    <w:rsid w:val="007D2469"/>
    <w:rsid w:val="007D38B3"/>
    <w:rsid w:val="007E30D8"/>
    <w:rsid w:val="00813EB0"/>
    <w:rsid w:val="008158A7"/>
    <w:rsid w:val="00823B35"/>
    <w:rsid w:val="00825B95"/>
    <w:rsid w:val="00840061"/>
    <w:rsid w:val="00844F62"/>
    <w:rsid w:val="00851CD7"/>
    <w:rsid w:val="0085414C"/>
    <w:rsid w:val="00854DC4"/>
    <w:rsid w:val="0085771F"/>
    <w:rsid w:val="0085784A"/>
    <w:rsid w:val="00860A0B"/>
    <w:rsid w:val="00884F35"/>
    <w:rsid w:val="008910C2"/>
    <w:rsid w:val="0089266F"/>
    <w:rsid w:val="00892CE9"/>
    <w:rsid w:val="00895C15"/>
    <w:rsid w:val="008A1430"/>
    <w:rsid w:val="008B008D"/>
    <w:rsid w:val="008B6106"/>
    <w:rsid w:val="008D07BB"/>
    <w:rsid w:val="008D5CD8"/>
    <w:rsid w:val="008E5B62"/>
    <w:rsid w:val="009124CE"/>
    <w:rsid w:val="00926166"/>
    <w:rsid w:val="0093172E"/>
    <w:rsid w:val="009356FA"/>
    <w:rsid w:val="009404BE"/>
    <w:rsid w:val="00951ED5"/>
    <w:rsid w:val="009542C4"/>
    <w:rsid w:val="00975711"/>
    <w:rsid w:val="00981BC6"/>
    <w:rsid w:val="00986451"/>
    <w:rsid w:val="00987F54"/>
    <w:rsid w:val="00992C83"/>
    <w:rsid w:val="00993536"/>
    <w:rsid w:val="009969ED"/>
    <w:rsid w:val="009D7047"/>
    <w:rsid w:val="009E0B39"/>
    <w:rsid w:val="009E2C98"/>
    <w:rsid w:val="009F678A"/>
    <w:rsid w:val="00A04ACF"/>
    <w:rsid w:val="00A11566"/>
    <w:rsid w:val="00A15CD0"/>
    <w:rsid w:val="00A44376"/>
    <w:rsid w:val="00A55F10"/>
    <w:rsid w:val="00A60A37"/>
    <w:rsid w:val="00A81F87"/>
    <w:rsid w:val="00A8593B"/>
    <w:rsid w:val="00AA1FAD"/>
    <w:rsid w:val="00AB2F1B"/>
    <w:rsid w:val="00AB5374"/>
    <w:rsid w:val="00AC6E20"/>
    <w:rsid w:val="00AC736E"/>
    <w:rsid w:val="00AD34C4"/>
    <w:rsid w:val="00AD69F1"/>
    <w:rsid w:val="00AE3E73"/>
    <w:rsid w:val="00AF4919"/>
    <w:rsid w:val="00AF639B"/>
    <w:rsid w:val="00B01ABD"/>
    <w:rsid w:val="00B106A9"/>
    <w:rsid w:val="00B10A1C"/>
    <w:rsid w:val="00B27A58"/>
    <w:rsid w:val="00B42553"/>
    <w:rsid w:val="00B43500"/>
    <w:rsid w:val="00B45325"/>
    <w:rsid w:val="00B56489"/>
    <w:rsid w:val="00B6694A"/>
    <w:rsid w:val="00BA23C5"/>
    <w:rsid w:val="00BA3E91"/>
    <w:rsid w:val="00BA67FC"/>
    <w:rsid w:val="00BB1723"/>
    <w:rsid w:val="00BC09F4"/>
    <w:rsid w:val="00BC1634"/>
    <w:rsid w:val="00BC3325"/>
    <w:rsid w:val="00BC5786"/>
    <w:rsid w:val="00BD7E6B"/>
    <w:rsid w:val="00BE3388"/>
    <w:rsid w:val="00BE49A0"/>
    <w:rsid w:val="00C01DD2"/>
    <w:rsid w:val="00C0228A"/>
    <w:rsid w:val="00C218F4"/>
    <w:rsid w:val="00C3122D"/>
    <w:rsid w:val="00C36482"/>
    <w:rsid w:val="00C422AE"/>
    <w:rsid w:val="00C66166"/>
    <w:rsid w:val="00C73A56"/>
    <w:rsid w:val="00C74CEA"/>
    <w:rsid w:val="00C75D32"/>
    <w:rsid w:val="00C80EF5"/>
    <w:rsid w:val="00C96AEC"/>
    <w:rsid w:val="00C974D7"/>
    <w:rsid w:val="00CA09DA"/>
    <w:rsid w:val="00CA4D42"/>
    <w:rsid w:val="00CB4931"/>
    <w:rsid w:val="00CB4AA4"/>
    <w:rsid w:val="00CB5236"/>
    <w:rsid w:val="00CD3F41"/>
    <w:rsid w:val="00CE0D45"/>
    <w:rsid w:val="00CE445E"/>
    <w:rsid w:val="00D13E5C"/>
    <w:rsid w:val="00D239A8"/>
    <w:rsid w:val="00D52CC7"/>
    <w:rsid w:val="00D5422D"/>
    <w:rsid w:val="00D66F96"/>
    <w:rsid w:val="00D74F9C"/>
    <w:rsid w:val="00D85F3A"/>
    <w:rsid w:val="00D9496F"/>
    <w:rsid w:val="00DC365A"/>
    <w:rsid w:val="00DC38A5"/>
    <w:rsid w:val="00DC566C"/>
    <w:rsid w:val="00DC62F2"/>
    <w:rsid w:val="00DF2A55"/>
    <w:rsid w:val="00DF7D14"/>
    <w:rsid w:val="00E00963"/>
    <w:rsid w:val="00E02B89"/>
    <w:rsid w:val="00E03B41"/>
    <w:rsid w:val="00E245C8"/>
    <w:rsid w:val="00E24990"/>
    <w:rsid w:val="00E27493"/>
    <w:rsid w:val="00E328C4"/>
    <w:rsid w:val="00E75812"/>
    <w:rsid w:val="00E854FF"/>
    <w:rsid w:val="00E92987"/>
    <w:rsid w:val="00EA5F94"/>
    <w:rsid w:val="00EB6BBE"/>
    <w:rsid w:val="00ED1559"/>
    <w:rsid w:val="00ED24D0"/>
    <w:rsid w:val="00EE18E1"/>
    <w:rsid w:val="00F03934"/>
    <w:rsid w:val="00F15C7C"/>
    <w:rsid w:val="00F20B76"/>
    <w:rsid w:val="00F32706"/>
    <w:rsid w:val="00F3544E"/>
    <w:rsid w:val="00F377B0"/>
    <w:rsid w:val="00F42B3F"/>
    <w:rsid w:val="00F42CF9"/>
    <w:rsid w:val="00F5682B"/>
    <w:rsid w:val="00F6348F"/>
    <w:rsid w:val="00F853B3"/>
    <w:rsid w:val="00FB422B"/>
    <w:rsid w:val="00FD4A4A"/>
    <w:rsid w:val="00FD5F13"/>
    <w:rsid w:val="00FE422A"/>
    <w:rsid w:val="00FE534F"/>
    <w:rsid w:val="00FE7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9F16A"/>
  <w15:docId w15:val="{6CA1BF47-6BC2-44FC-8DE3-002BE89A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F2A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926166"/>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19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19C5"/>
    <w:rPr>
      <w:rFonts w:ascii="Tahoma" w:hAnsi="Tahoma" w:cs="Tahoma"/>
      <w:sz w:val="16"/>
      <w:szCs w:val="16"/>
    </w:rPr>
  </w:style>
  <w:style w:type="table" w:styleId="a5">
    <w:name w:val="Table Grid"/>
    <w:basedOn w:val="a1"/>
    <w:rsid w:val="003C19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3C19C5"/>
  </w:style>
  <w:style w:type="character" w:styleId="a6">
    <w:name w:val="Hyperlink"/>
    <w:basedOn w:val="a0"/>
    <w:uiPriority w:val="99"/>
    <w:unhideWhenUsed/>
    <w:rsid w:val="003C19C5"/>
    <w:rPr>
      <w:color w:val="0000FF"/>
      <w:u w:val="single"/>
    </w:rPr>
  </w:style>
  <w:style w:type="character" w:customStyle="1" w:styleId="20">
    <w:name w:val="Заголовок 2 Знак"/>
    <w:basedOn w:val="a0"/>
    <w:link w:val="2"/>
    <w:rsid w:val="00926166"/>
    <w:rPr>
      <w:rFonts w:ascii="Times New Roman" w:eastAsia="Times New Roman" w:hAnsi="Times New Roman" w:cs="Times New Roman"/>
      <w:b/>
      <w:bCs/>
      <w:sz w:val="24"/>
      <w:szCs w:val="24"/>
    </w:rPr>
  </w:style>
  <w:style w:type="paragraph" w:styleId="a7">
    <w:name w:val="List Paragraph"/>
    <w:basedOn w:val="a"/>
    <w:uiPriority w:val="34"/>
    <w:qFormat/>
    <w:rsid w:val="00981BC6"/>
    <w:pPr>
      <w:ind w:left="720"/>
      <w:contextualSpacing/>
    </w:pPr>
  </w:style>
  <w:style w:type="paragraph" w:styleId="a8">
    <w:name w:val="header"/>
    <w:basedOn w:val="a"/>
    <w:link w:val="a9"/>
    <w:uiPriority w:val="99"/>
    <w:unhideWhenUsed/>
    <w:rsid w:val="00CB4A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B4AA4"/>
  </w:style>
  <w:style w:type="paragraph" w:styleId="aa">
    <w:name w:val="footer"/>
    <w:basedOn w:val="a"/>
    <w:link w:val="ab"/>
    <w:uiPriority w:val="99"/>
    <w:unhideWhenUsed/>
    <w:rsid w:val="00CB4A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B4AA4"/>
  </w:style>
  <w:style w:type="paragraph" w:styleId="ac">
    <w:name w:val="Body Text"/>
    <w:basedOn w:val="a"/>
    <w:link w:val="ad"/>
    <w:rsid w:val="00571CBE"/>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571CBE"/>
    <w:rPr>
      <w:rFonts w:ascii="Times New Roman" w:eastAsia="Times New Roman" w:hAnsi="Times New Roman" w:cs="Times New Roman"/>
      <w:sz w:val="24"/>
      <w:szCs w:val="24"/>
    </w:rPr>
  </w:style>
  <w:style w:type="character" w:styleId="ae">
    <w:name w:val="Strong"/>
    <w:basedOn w:val="a0"/>
    <w:uiPriority w:val="22"/>
    <w:qFormat/>
    <w:rsid w:val="00171A69"/>
    <w:rPr>
      <w:b/>
      <w:bCs/>
    </w:rPr>
  </w:style>
  <w:style w:type="paragraph" w:styleId="af">
    <w:name w:val="Body Text Indent"/>
    <w:basedOn w:val="a"/>
    <w:link w:val="af0"/>
    <w:uiPriority w:val="99"/>
    <w:semiHidden/>
    <w:unhideWhenUsed/>
    <w:rsid w:val="00705DD4"/>
    <w:pPr>
      <w:spacing w:after="120"/>
      <w:ind w:left="283"/>
    </w:pPr>
  </w:style>
  <w:style w:type="character" w:customStyle="1" w:styleId="af0">
    <w:name w:val="Основной текст с отступом Знак"/>
    <w:basedOn w:val="a0"/>
    <w:link w:val="af"/>
    <w:uiPriority w:val="99"/>
    <w:semiHidden/>
    <w:rsid w:val="00705DD4"/>
  </w:style>
  <w:style w:type="paragraph" w:customStyle="1" w:styleId="s3mailrucssattributepostfix">
    <w:name w:val="s3_mailru_css_attribute_postfix"/>
    <w:basedOn w:val="a"/>
    <w:rsid w:val="00DC36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mailrucssattributepostfix">
    <w:name w:val="s2_mailru_css_attribute_postfix"/>
    <w:basedOn w:val="a0"/>
    <w:rsid w:val="00DC365A"/>
  </w:style>
  <w:style w:type="paragraph" w:customStyle="1" w:styleId="s4mailrucssattributepostfix">
    <w:name w:val="s4_mailru_css_attribute_postfix"/>
    <w:basedOn w:val="a"/>
    <w:rsid w:val="00DC365A"/>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rmal (Web)"/>
    <w:basedOn w:val="a"/>
    <w:uiPriority w:val="99"/>
    <w:unhideWhenUsed/>
    <w:rsid w:val="00DC36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mailrucssattributepostfix">
    <w:name w:val="s5_mailru_css_attribute_postfix"/>
    <w:basedOn w:val="a0"/>
    <w:rsid w:val="00DC365A"/>
  </w:style>
  <w:style w:type="character" w:customStyle="1" w:styleId="js-phone-number">
    <w:name w:val="js-phone-number"/>
    <w:basedOn w:val="a0"/>
    <w:rsid w:val="00DC365A"/>
  </w:style>
  <w:style w:type="character" w:customStyle="1" w:styleId="10">
    <w:name w:val="Заголовок 1 Знак"/>
    <w:basedOn w:val="a0"/>
    <w:link w:val="1"/>
    <w:uiPriority w:val="9"/>
    <w:rsid w:val="00DF2A55"/>
    <w:rPr>
      <w:rFonts w:asciiTheme="majorHAnsi" w:eastAsiaTheme="majorEastAsia" w:hAnsiTheme="majorHAnsi" w:cstheme="majorBidi"/>
      <w:color w:val="365F91" w:themeColor="accent1" w:themeShade="BF"/>
      <w:sz w:val="32"/>
      <w:szCs w:val="32"/>
    </w:rPr>
  </w:style>
  <w:style w:type="paragraph" w:customStyle="1" w:styleId="af2">
    <w:basedOn w:val="a"/>
    <w:next w:val="af3"/>
    <w:qFormat/>
    <w:rsid w:val="00DF2A55"/>
    <w:pPr>
      <w:spacing w:after="0" w:line="240" w:lineRule="auto"/>
      <w:ind w:left="-851"/>
      <w:jc w:val="center"/>
    </w:pPr>
    <w:rPr>
      <w:rFonts w:ascii="Times New Roman" w:eastAsia="Times New Roman" w:hAnsi="Times New Roman" w:cs="Times New Roman"/>
      <w:b/>
      <w:sz w:val="28"/>
      <w:szCs w:val="20"/>
    </w:rPr>
  </w:style>
  <w:style w:type="character" w:styleId="af4">
    <w:name w:val="Emphasis"/>
    <w:uiPriority w:val="20"/>
    <w:qFormat/>
    <w:rsid w:val="00DF2A55"/>
    <w:rPr>
      <w:i/>
      <w:iCs/>
    </w:rPr>
  </w:style>
  <w:style w:type="paragraph" w:styleId="af3">
    <w:name w:val="Title"/>
    <w:basedOn w:val="a"/>
    <w:next w:val="a"/>
    <w:link w:val="af5"/>
    <w:uiPriority w:val="10"/>
    <w:qFormat/>
    <w:rsid w:val="00DF2A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0"/>
    <w:link w:val="af3"/>
    <w:uiPriority w:val="10"/>
    <w:rsid w:val="00DF2A55"/>
    <w:rPr>
      <w:rFonts w:asciiTheme="majorHAnsi" w:eastAsiaTheme="majorEastAsia" w:hAnsiTheme="majorHAnsi" w:cstheme="majorBidi"/>
      <w:spacing w:val="-10"/>
      <w:kern w:val="28"/>
      <w:sz w:val="56"/>
      <w:szCs w:val="56"/>
    </w:rPr>
  </w:style>
  <w:style w:type="character" w:customStyle="1" w:styleId="cite-bracket">
    <w:name w:val="cite-bracket"/>
    <w:basedOn w:val="a0"/>
    <w:rsid w:val="00892CE9"/>
  </w:style>
  <w:style w:type="character" w:styleId="af6">
    <w:name w:val="FollowedHyperlink"/>
    <w:basedOn w:val="a0"/>
    <w:uiPriority w:val="99"/>
    <w:semiHidden/>
    <w:unhideWhenUsed/>
    <w:rsid w:val="00FE7E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5230">
      <w:bodyDiv w:val="1"/>
      <w:marLeft w:val="0"/>
      <w:marRight w:val="0"/>
      <w:marTop w:val="0"/>
      <w:marBottom w:val="0"/>
      <w:divBdr>
        <w:top w:val="none" w:sz="0" w:space="0" w:color="auto"/>
        <w:left w:val="none" w:sz="0" w:space="0" w:color="auto"/>
        <w:bottom w:val="none" w:sz="0" w:space="0" w:color="auto"/>
        <w:right w:val="none" w:sz="0" w:space="0" w:color="auto"/>
      </w:divBdr>
      <w:divsChild>
        <w:div w:id="1611549629">
          <w:marLeft w:val="0"/>
          <w:marRight w:val="0"/>
          <w:marTop w:val="0"/>
          <w:marBottom w:val="0"/>
          <w:divBdr>
            <w:top w:val="none" w:sz="0" w:space="0" w:color="auto"/>
            <w:left w:val="none" w:sz="0" w:space="0" w:color="auto"/>
            <w:bottom w:val="none" w:sz="0" w:space="0" w:color="auto"/>
            <w:right w:val="none" w:sz="0" w:space="0" w:color="auto"/>
          </w:divBdr>
        </w:div>
        <w:div w:id="557278930">
          <w:marLeft w:val="0"/>
          <w:marRight w:val="0"/>
          <w:marTop w:val="0"/>
          <w:marBottom w:val="0"/>
          <w:divBdr>
            <w:top w:val="none" w:sz="0" w:space="0" w:color="auto"/>
            <w:left w:val="none" w:sz="0" w:space="0" w:color="auto"/>
            <w:bottom w:val="none" w:sz="0" w:space="0" w:color="auto"/>
            <w:right w:val="none" w:sz="0" w:space="0" w:color="auto"/>
          </w:divBdr>
        </w:div>
        <w:div w:id="413936229">
          <w:marLeft w:val="0"/>
          <w:marRight w:val="0"/>
          <w:marTop w:val="0"/>
          <w:marBottom w:val="0"/>
          <w:divBdr>
            <w:top w:val="none" w:sz="0" w:space="0" w:color="auto"/>
            <w:left w:val="none" w:sz="0" w:space="0" w:color="auto"/>
            <w:bottom w:val="none" w:sz="0" w:space="0" w:color="auto"/>
            <w:right w:val="none" w:sz="0" w:space="0" w:color="auto"/>
          </w:divBdr>
          <w:divsChild>
            <w:div w:id="1595673461">
              <w:marLeft w:val="0"/>
              <w:marRight w:val="0"/>
              <w:marTop w:val="0"/>
              <w:marBottom w:val="0"/>
              <w:divBdr>
                <w:top w:val="none" w:sz="0" w:space="0" w:color="auto"/>
                <w:left w:val="none" w:sz="0" w:space="0" w:color="auto"/>
                <w:bottom w:val="none" w:sz="0" w:space="0" w:color="auto"/>
                <w:right w:val="none" w:sz="0" w:space="0" w:color="auto"/>
              </w:divBdr>
              <w:divsChild>
                <w:div w:id="1017346050">
                  <w:marLeft w:val="0"/>
                  <w:marRight w:val="0"/>
                  <w:marTop w:val="0"/>
                  <w:marBottom w:val="0"/>
                  <w:divBdr>
                    <w:top w:val="none" w:sz="0" w:space="0" w:color="auto"/>
                    <w:left w:val="none" w:sz="0" w:space="0" w:color="auto"/>
                    <w:bottom w:val="none" w:sz="0" w:space="0" w:color="auto"/>
                    <w:right w:val="none" w:sz="0" w:space="0" w:color="auto"/>
                  </w:divBdr>
                </w:div>
                <w:div w:id="478545265">
                  <w:marLeft w:val="0"/>
                  <w:marRight w:val="0"/>
                  <w:marTop w:val="0"/>
                  <w:marBottom w:val="0"/>
                  <w:divBdr>
                    <w:top w:val="none" w:sz="0" w:space="0" w:color="auto"/>
                    <w:left w:val="none" w:sz="0" w:space="0" w:color="auto"/>
                    <w:bottom w:val="none" w:sz="0" w:space="0" w:color="auto"/>
                    <w:right w:val="none" w:sz="0" w:space="0" w:color="auto"/>
                  </w:divBdr>
                </w:div>
                <w:div w:id="1455708674">
                  <w:marLeft w:val="0"/>
                  <w:marRight w:val="0"/>
                  <w:marTop w:val="0"/>
                  <w:marBottom w:val="0"/>
                  <w:divBdr>
                    <w:top w:val="none" w:sz="0" w:space="0" w:color="auto"/>
                    <w:left w:val="none" w:sz="0" w:space="0" w:color="auto"/>
                    <w:bottom w:val="none" w:sz="0" w:space="0" w:color="auto"/>
                    <w:right w:val="none" w:sz="0" w:space="0" w:color="auto"/>
                  </w:divBdr>
                </w:div>
                <w:div w:id="319235396">
                  <w:marLeft w:val="0"/>
                  <w:marRight w:val="0"/>
                  <w:marTop w:val="0"/>
                  <w:marBottom w:val="0"/>
                  <w:divBdr>
                    <w:top w:val="none" w:sz="0" w:space="0" w:color="auto"/>
                    <w:left w:val="none" w:sz="0" w:space="0" w:color="auto"/>
                    <w:bottom w:val="none" w:sz="0" w:space="0" w:color="auto"/>
                    <w:right w:val="none" w:sz="0" w:space="0" w:color="auto"/>
                  </w:divBdr>
                </w:div>
                <w:div w:id="850491144">
                  <w:marLeft w:val="0"/>
                  <w:marRight w:val="0"/>
                  <w:marTop w:val="0"/>
                  <w:marBottom w:val="0"/>
                  <w:divBdr>
                    <w:top w:val="none" w:sz="0" w:space="0" w:color="auto"/>
                    <w:left w:val="none" w:sz="0" w:space="0" w:color="auto"/>
                    <w:bottom w:val="none" w:sz="0" w:space="0" w:color="auto"/>
                    <w:right w:val="none" w:sz="0" w:space="0" w:color="auto"/>
                  </w:divBdr>
                </w:div>
                <w:div w:id="270360286">
                  <w:marLeft w:val="0"/>
                  <w:marRight w:val="0"/>
                  <w:marTop w:val="0"/>
                  <w:marBottom w:val="0"/>
                  <w:divBdr>
                    <w:top w:val="none" w:sz="0" w:space="0" w:color="auto"/>
                    <w:left w:val="none" w:sz="0" w:space="0" w:color="auto"/>
                    <w:bottom w:val="none" w:sz="0" w:space="0" w:color="auto"/>
                    <w:right w:val="none" w:sz="0" w:space="0" w:color="auto"/>
                  </w:divBdr>
                </w:div>
                <w:div w:id="409424533">
                  <w:marLeft w:val="0"/>
                  <w:marRight w:val="0"/>
                  <w:marTop w:val="0"/>
                  <w:marBottom w:val="0"/>
                  <w:divBdr>
                    <w:top w:val="none" w:sz="0" w:space="0" w:color="auto"/>
                    <w:left w:val="none" w:sz="0" w:space="0" w:color="auto"/>
                    <w:bottom w:val="none" w:sz="0" w:space="0" w:color="auto"/>
                    <w:right w:val="none" w:sz="0" w:space="0" w:color="auto"/>
                  </w:divBdr>
                </w:div>
                <w:div w:id="1247150411">
                  <w:marLeft w:val="0"/>
                  <w:marRight w:val="0"/>
                  <w:marTop w:val="0"/>
                  <w:marBottom w:val="0"/>
                  <w:divBdr>
                    <w:top w:val="none" w:sz="0" w:space="0" w:color="auto"/>
                    <w:left w:val="none" w:sz="0" w:space="0" w:color="auto"/>
                    <w:bottom w:val="none" w:sz="0" w:space="0" w:color="auto"/>
                    <w:right w:val="none" w:sz="0" w:space="0" w:color="auto"/>
                  </w:divBdr>
                </w:div>
                <w:div w:id="850221341">
                  <w:marLeft w:val="0"/>
                  <w:marRight w:val="0"/>
                  <w:marTop w:val="0"/>
                  <w:marBottom w:val="0"/>
                  <w:divBdr>
                    <w:top w:val="none" w:sz="0" w:space="0" w:color="auto"/>
                    <w:left w:val="none" w:sz="0" w:space="0" w:color="auto"/>
                    <w:bottom w:val="none" w:sz="0" w:space="0" w:color="auto"/>
                    <w:right w:val="none" w:sz="0" w:space="0" w:color="auto"/>
                  </w:divBdr>
                </w:div>
                <w:div w:id="129263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26730">
      <w:bodyDiv w:val="1"/>
      <w:marLeft w:val="0"/>
      <w:marRight w:val="0"/>
      <w:marTop w:val="0"/>
      <w:marBottom w:val="0"/>
      <w:divBdr>
        <w:top w:val="none" w:sz="0" w:space="0" w:color="auto"/>
        <w:left w:val="none" w:sz="0" w:space="0" w:color="auto"/>
        <w:bottom w:val="none" w:sz="0" w:space="0" w:color="auto"/>
        <w:right w:val="none" w:sz="0" w:space="0" w:color="auto"/>
      </w:divBdr>
    </w:div>
    <w:div w:id="509609546">
      <w:bodyDiv w:val="1"/>
      <w:marLeft w:val="0"/>
      <w:marRight w:val="0"/>
      <w:marTop w:val="0"/>
      <w:marBottom w:val="0"/>
      <w:divBdr>
        <w:top w:val="none" w:sz="0" w:space="0" w:color="auto"/>
        <w:left w:val="none" w:sz="0" w:space="0" w:color="auto"/>
        <w:bottom w:val="none" w:sz="0" w:space="0" w:color="auto"/>
        <w:right w:val="none" w:sz="0" w:space="0" w:color="auto"/>
      </w:divBdr>
    </w:div>
    <w:div w:id="634214540">
      <w:bodyDiv w:val="1"/>
      <w:marLeft w:val="0"/>
      <w:marRight w:val="0"/>
      <w:marTop w:val="0"/>
      <w:marBottom w:val="0"/>
      <w:divBdr>
        <w:top w:val="none" w:sz="0" w:space="0" w:color="auto"/>
        <w:left w:val="none" w:sz="0" w:space="0" w:color="auto"/>
        <w:bottom w:val="none" w:sz="0" w:space="0" w:color="auto"/>
        <w:right w:val="none" w:sz="0" w:space="0" w:color="auto"/>
      </w:divBdr>
      <w:divsChild>
        <w:div w:id="881671133">
          <w:marLeft w:val="0"/>
          <w:marRight w:val="0"/>
          <w:marTop w:val="0"/>
          <w:marBottom w:val="0"/>
          <w:divBdr>
            <w:top w:val="none" w:sz="0" w:space="0" w:color="auto"/>
            <w:left w:val="none" w:sz="0" w:space="0" w:color="auto"/>
            <w:bottom w:val="none" w:sz="0" w:space="0" w:color="auto"/>
            <w:right w:val="none" w:sz="0" w:space="0" w:color="auto"/>
          </w:divBdr>
          <w:divsChild>
            <w:div w:id="1598828278">
              <w:marLeft w:val="0"/>
              <w:marRight w:val="0"/>
              <w:marTop w:val="0"/>
              <w:marBottom w:val="0"/>
              <w:divBdr>
                <w:top w:val="none" w:sz="0" w:space="0" w:color="auto"/>
                <w:left w:val="none" w:sz="0" w:space="0" w:color="auto"/>
                <w:bottom w:val="none" w:sz="0" w:space="0" w:color="auto"/>
                <w:right w:val="none" w:sz="0" w:space="0" w:color="auto"/>
              </w:divBdr>
              <w:divsChild>
                <w:div w:id="1371148325">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075250869">
      <w:bodyDiv w:val="1"/>
      <w:marLeft w:val="0"/>
      <w:marRight w:val="0"/>
      <w:marTop w:val="0"/>
      <w:marBottom w:val="0"/>
      <w:divBdr>
        <w:top w:val="none" w:sz="0" w:space="0" w:color="auto"/>
        <w:left w:val="none" w:sz="0" w:space="0" w:color="auto"/>
        <w:bottom w:val="none" w:sz="0" w:space="0" w:color="auto"/>
        <w:right w:val="none" w:sz="0" w:space="0" w:color="auto"/>
      </w:divBdr>
    </w:div>
    <w:div w:id="1087463888">
      <w:bodyDiv w:val="1"/>
      <w:marLeft w:val="0"/>
      <w:marRight w:val="0"/>
      <w:marTop w:val="0"/>
      <w:marBottom w:val="0"/>
      <w:divBdr>
        <w:top w:val="none" w:sz="0" w:space="0" w:color="auto"/>
        <w:left w:val="none" w:sz="0" w:space="0" w:color="auto"/>
        <w:bottom w:val="none" w:sz="0" w:space="0" w:color="auto"/>
        <w:right w:val="none" w:sz="0" w:space="0" w:color="auto"/>
      </w:divBdr>
    </w:div>
    <w:div w:id="1155419364">
      <w:bodyDiv w:val="1"/>
      <w:marLeft w:val="0"/>
      <w:marRight w:val="0"/>
      <w:marTop w:val="0"/>
      <w:marBottom w:val="0"/>
      <w:divBdr>
        <w:top w:val="none" w:sz="0" w:space="0" w:color="auto"/>
        <w:left w:val="none" w:sz="0" w:space="0" w:color="auto"/>
        <w:bottom w:val="none" w:sz="0" w:space="0" w:color="auto"/>
        <w:right w:val="none" w:sz="0" w:space="0" w:color="auto"/>
      </w:divBdr>
      <w:divsChild>
        <w:div w:id="1249461164">
          <w:marLeft w:val="0"/>
          <w:marRight w:val="0"/>
          <w:marTop w:val="0"/>
          <w:marBottom w:val="0"/>
          <w:divBdr>
            <w:top w:val="none" w:sz="0" w:space="0" w:color="auto"/>
            <w:left w:val="none" w:sz="0" w:space="0" w:color="auto"/>
            <w:bottom w:val="none" w:sz="0" w:space="0" w:color="auto"/>
            <w:right w:val="none" w:sz="0" w:space="0" w:color="auto"/>
          </w:divBdr>
          <w:divsChild>
            <w:div w:id="1368678472">
              <w:marLeft w:val="0"/>
              <w:marRight w:val="0"/>
              <w:marTop w:val="0"/>
              <w:marBottom w:val="0"/>
              <w:divBdr>
                <w:top w:val="none" w:sz="0" w:space="0" w:color="auto"/>
                <w:left w:val="none" w:sz="0" w:space="0" w:color="auto"/>
                <w:bottom w:val="none" w:sz="0" w:space="0" w:color="auto"/>
                <w:right w:val="none" w:sz="0" w:space="0" w:color="auto"/>
              </w:divBdr>
              <w:divsChild>
                <w:div w:id="274680966">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167138895">
      <w:bodyDiv w:val="1"/>
      <w:marLeft w:val="0"/>
      <w:marRight w:val="0"/>
      <w:marTop w:val="0"/>
      <w:marBottom w:val="0"/>
      <w:divBdr>
        <w:top w:val="none" w:sz="0" w:space="0" w:color="auto"/>
        <w:left w:val="none" w:sz="0" w:space="0" w:color="auto"/>
        <w:bottom w:val="none" w:sz="0" w:space="0" w:color="auto"/>
        <w:right w:val="none" w:sz="0" w:space="0" w:color="auto"/>
      </w:divBdr>
    </w:div>
    <w:div w:id="1212108931">
      <w:bodyDiv w:val="1"/>
      <w:marLeft w:val="0"/>
      <w:marRight w:val="0"/>
      <w:marTop w:val="0"/>
      <w:marBottom w:val="0"/>
      <w:divBdr>
        <w:top w:val="none" w:sz="0" w:space="0" w:color="auto"/>
        <w:left w:val="none" w:sz="0" w:space="0" w:color="auto"/>
        <w:bottom w:val="none" w:sz="0" w:space="0" w:color="auto"/>
        <w:right w:val="none" w:sz="0" w:space="0" w:color="auto"/>
      </w:divBdr>
    </w:div>
    <w:div w:id="1435398652">
      <w:bodyDiv w:val="1"/>
      <w:marLeft w:val="0"/>
      <w:marRight w:val="0"/>
      <w:marTop w:val="0"/>
      <w:marBottom w:val="0"/>
      <w:divBdr>
        <w:top w:val="none" w:sz="0" w:space="0" w:color="auto"/>
        <w:left w:val="none" w:sz="0" w:space="0" w:color="auto"/>
        <w:bottom w:val="none" w:sz="0" w:space="0" w:color="auto"/>
        <w:right w:val="none" w:sz="0" w:space="0" w:color="auto"/>
      </w:divBdr>
    </w:div>
    <w:div w:id="2069720128">
      <w:bodyDiv w:val="1"/>
      <w:marLeft w:val="0"/>
      <w:marRight w:val="0"/>
      <w:marTop w:val="0"/>
      <w:marBottom w:val="0"/>
      <w:divBdr>
        <w:top w:val="none" w:sz="0" w:space="0" w:color="auto"/>
        <w:left w:val="none" w:sz="0" w:space="0" w:color="auto"/>
        <w:bottom w:val="none" w:sz="0" w:space="0" w:color="auto"/>
        <w:right w:val="none" w:sz="0" w:space="0" w:color="auto"/>
      </w:divBdr>
      <w:divsChild>
        <w:div w:id="423769492">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y.ru/recomendacii/kino/vremena-goda-rezhisserskiy-debyut-maksima-shabalina-/?ysclid=m4k1srfi1p634870932" TargetMode="External"/><Relationship Id="rId13" Type="http://schemas.openxmlformats.org/officeDocument/2006/relationships/hyperlink" Target="http://vgik-debu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vspb.ru/programs/stories/3189764?ysclid=m4k1v9ul2c29770863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g.ru/2023/09/16/prodiuser-fedor-popov-rasskazal-chem-cepliaet-figurist-shabalin-stavshij-rezhisserom.html?ysclid=m4k1u9rxsu57836845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k.ru/culture/2022/04/13/chempion-mira-shabalin-v-filme-o-balete-doveril-rol-zhene.html?ysclid=m4k1tm9ln6472644647" TargetMode="External"/><Relationship Id="rId4" Type="http://schemas.openxmlformats.org/officeDocument/2006/relationships/settings" Target="settings.xml"/><Relationship Id="rId9" Type="http://schemas.openxmlformats.org/officeDocument/2006/relationships/hyperlink" Target="https://rewizor.ru/cinema/interviews/maksim-shabalin-ya-prishel-snimat-horoshee-kino/?ysclid=m4k1t7pp6a4498445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9777F-24B2-4CA0-B330-164D905B4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Pages>
  <Words>888</Words>
  <Characters>5064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ВГИК</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User</cp:lastModifiedBy>
  <cp:revision>142</cp:revision>
  <cp:lastPrinted>2023-10-18T18:22:00Z</cp:lastPrinted>
  <dcterms:created xsi:type="dcterms:W3CDTF">2024-12-11T15:21:00Z</dcterms:created>
  <dcterms:modified xsi:type="dcterms:W3CDTF">2025-01-14T11:40:00Z</dcterms:modified>
</cp:coreProperties>
</file>